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40" w:rsidRPr="00E70D24" w:rsidRDefault="006C4840" w:rsidP="006C484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70D24">
        <w:rPr>
          <w:rFonts w:ascii="Times New Roman" w:hAnsi="Times New Roman" w:cs="Times New Roman"/>
          <w:sz w:val="27"/>
          <w:szCs w:val="27"/>
        </w:rPr>
        <w:t xml:space="preserve">ПРОТОКОЛ № </w:t>
      </w:r>
      <w:r w:rsidR="00254DD1">
        <w:rPr>
          <w:rFonts w:ascii="Times New Roman" w:hAnsi="Times New Roman" w:cs="Times New Roman"/>
          <w:sz w:val="27"/>
          <w:szCs w:val="27"/>
        </w:rPr>
        <w:t>5</w:t>
      </w:r>
    </w:p>
    <w:p w:rsidR="006C4840" w:rsidRPr="00DB2D20" w:rsidRDefault="006C4840" w:rsidP="006C4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D20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A66AE" w:rsidRPr="00DB2D20">
        <w:rPr>
          <w:rFonts w:ascii="Times New Roman" w:hAnsi="Times New Roman" w:cs="Times New Roman"/>
          <w:sz w:val="28"/>
          <w:szCs w:val="28"/>
        </w:rPr>
        <w:t xml:space="preserve">конкурсной комиссии по отбору </w:t>
      </w:r>
      <w:r w:rsidR="00FA66AE" w:rsidRPr="00DB2D20">
        <w:rPr>
          <w:rFonts w:ascii="Times New Roman" w:eastAsia="Calibri" w:hAnsi="Times New Roman" w:cs="Times New Roman"/>
          <w:sz w:val="28"/>
          <w:szCs w:val="28"/>
        </w:rPr>
        <w:t>аудиторской организации (аудитора) для  проведения обязательного аудита годовой бухгалтерской (финансовой) отчетности регионального оператора за 20</w:t>
      </w:r>
      <w:r w:rsidR="00254DD1" w:rsidRPr="00DB2D20">
        <w:rPr>
          <w:rFonts w:ascii="Times New Roman" w:eastAsia="Calibri" w:hAnsi="Times New Roman" w:cs="Times New Roman"/>
          <w:sz w:val="28"/>
          <w:szCs w:val="28"/>
        </w:rPr>
        <w:t>20</w:t>
      </w:r>
      <w:r w:rsidR="00FA66AE" w:rsidRPr="00DB2D2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C4840" w:rsidRPr="009C793C" w:rsidRDefault="006C4840" w:rsidP="0071426D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9C793C" w:rsidRPr="009C793C" w:rsidRDefault="00254DD1" w:rsidP="009C793C">
      <w:pPr>
        <w:tabs>
          <w:tab w:val="left" w:pos="6096"/>
        </w:tabs>
        <w:spacing w:after="0" w:line="240" w:lineRule="auto"/>
        <w:ind w:left="4956" w:hanging="4956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31</w:t>
      </w:r>
      <w:r w:rsidR="004A33FD" w:rsidRPr="009C793C">
        <w:rPr>
          <w:rFonts w:ascii="Times New Roman" w:hAnsi="Times New Roman" w:cs="Times New Roman"/>
          <w:b/>
          <w:sz w:val="27"/>
          <w:szCs w:val="27"/>
        </w:rPr>
        <w:t>.</w:t>
      </w:r>
      <w:r w:rsidR="00426920" w:rsidRPr="009C793C">
        <w:rPr>
          <w:rFonts w:ascii="Times New Roman" w:hAnsi="Times New Roman" w:cs="Times New Roman"/>
          <w:b/>
          <w:sz w:val="27"/>
          <w:szCs w:val="27"/>
        </w:rPr>
        <w:t>0</w:t>
      </w:r>
      <w:r w:rsidR="009C793C" w:rsidRPr="009C793C">
        <w:rPr>
          <w:rFonts w:ascii="Times New Roman" w:hAnsi="Times New Roman" w:cs="Times New Roman"/>
          <w:b/>
          <w:sz w:val="27"/>
          <w:szCs w:val="27"/>
        </w:rPr>
        <w:t>3</w:t>
      </w:r>
      <w:r w:rsidR="004A33FD" w:rsidRPr="009C793C">
        <w:rPr>
          <w:rFonts w:ascii="Times New Roman" w:hAnsi="Times New Roman" w:cs="Times New Roman"/>
          <w:b/>
          <w:sz w:val="27"/>
          <w:szCs w:val="27"/>
        </w:rPr>
        <w:t>.20</w:t>
      </w:r>
      <w:r w:rsidR="00012EF5">
        <w:rPr>
          <w:rFonts w:ascii="Times New Roman" w:hAnsi="Times New Roman" w:cs="Times New Roman"/>
          <w:b/>
          <w:sz w:val="27"/>
          <w:szCs w:val="27"/>
        </w:rPr>
        <w:t>2</w:t>
      </w:r>
      <w:r>
        <w:rPr>
          <w:rFonts w:ascii="Times New Roman" w:hAnsi="Times New Roman" w:cs="Times New Roman"/>
          <w:b/>
          <w:sz w:val="27"/>
          <w:szCs w:val="27"/>
        </w:rPr>
        <w:t>1</w:t>
      </w:r>
      <w:r w:rsidR="009C793C" w:rsidRPr="009C793C">
        <w:rPr>
          <w:rFonts w:ascii="Times New Roman" w:hAnsi="Times New Roman" w:cs="Times New Roman"/>
          <w:b/>
          <w:sz w:val="27"/>
          <w:szCs w:val="27"/>
        </w:rPr>
        <w:tab/>
      </w:r>
      <w:r w:rsidR="00C12DFD" w:rsidRPr="009C793C">
        <w:rPr>
          <w:rFonts w:ascii="Times New Roman" w:hAnsi="Times New Roman" w:cs="Times New Roman"/>
          <w:b/>
          <w:sz w:val="27"/>
          <w:szCs w:val="27"/>
        </w:rPr>
        <w:t>г. Тверь</w:t>
      </w:r>
      <w:r w:rsidR="0071426D" w:rsidRPr="009C793C">
        <w:rPr>
          <w:rFonts w:ascii="Times New Roman" w:hAnsi="Times New Roman" w:cs="Times New Roman"/>
          <w:b/>
          <w:sz w:val="27"/>
          <w:szCs w:val="27"/>
        </w:rPr>
        <w:t>,</w:t>
      </w:r>
      <w:r w:rsidR="009C793C" w:rsidRPr="009C793C">
        <w:rPr>
          <w:rFonts w:ascii="Times New Roman" w:hAnsi="Times New Roman" w:cs="Times New Roman"/>
          <w:b/>
          <w:sz w:val="27"/>
          <w:szCs w:val="27"/>
        </w:rPr>
        <w:t xml:space="preserve"> пл. Святого Благоверного Князя Михаила Тверского</w:t>
      </w:r>
      <w:r w:rsidR="00FA66AE" w:rsidRPr="009C793C">
        <w:rPr>
          <w:rFonts w:ascii="Times New Roman" w:hAnsi="Times New Roman" w:cs="Times New Roman"/>
          <w:b/>
          <w:sz w:val="27"/>
          <w:szCs w:val="27"/>
        </w:rPr>
        <w:t>, д.</w:t>
      </w:r>
      <w:r w:rsidR="009C793C" w:rsidRPr="009C793C">
        <w:rPr>
          <w:rFonts w:ascii="Times New Roman" w:hAnsi="Times New Roman" w:cs="Times New Roman"/>
          <w:b/>
          <w:sz w:val="27"/>
          <w:szCs w:val="27"/>
        </w:rPr>
        <w:t>5</w:t>
      </w:r>
      <w:r w:rsidR="004216E7" w:rsidRPr="009C793C">
        <w:rPr>
          <w:rFonts w:ascii="Times New Roman" w:hAnsi="Times New Roman" w:cs="Times New Roman"/>
          <w:b/>
          <w:sz w:val="27"/>
          <w:szCs w:val="27"/>
        </w:rPr>
        <w:t>,</w:t>
      </w:r>
    </w:p>
    <w:p w:rsidR="0071426D" w:rsidRPr="009C793C" w:rsidRDefault="009C793C" w:rsidP="009C793C">
      <w:pPr>
        <w:tabs>
          <w:tab w:val="left" w:pos="6096"/>
        </w:tabs>
        <w:spacing w:after="0" w:line="240" w:lineRule="auto"/>
        <w:ind w:left="4956" w:hanging="4956"/>
        <w:rPr>
          <w:rFonts w:ascii="Times New Roman" w:hAnsi="Times New Roman" w:cs="Times New Roman"/>
          <w:b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="004B5767" w:rsidRPr="009C793C">
        <w:rPr>
          <w:rFonts w:ascii="Times New Roman" w:hAnsi="Times New Roman" w:cs="Times New Roman"/>
          <w:b/>
          <w:sz w:val="27"/>
          <w:szCs w:val="27"/>
        </w:rPr>
        <w:t>каб</w:t>
      </w:r>
      <w:proofErr w:type="spellEnd"/>
      <w:r w:rsidR="004B5767" w:rsidRPr="009C793C">
        <w:rPr>
          <w:rFonts w:ascii="Times New Roman" w:hAnsi="Times New Roman" w:cs="Times New Roman"/>
          <w:b/>
          <w:sz w:val="27"/>
          <w:szCs w:val="27"/>
        </w:rPr>
        <w:t>. 1</w:t>
      </w:r>
    </w:p>
    <w:p w:rsidR="00C12DFD" w:rsidRPr="009C793C" w:rsidRDefault="00FA66AE" w:rsidP="00C12DFD">
      <w:pPr>
        <w:spacing w:after="0" w:line="240" w:lineRule="auto"/>
        <w:ind w:left="5812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>1</w:t>
      </w:r>
      <w:r w:rsidR="00254DD1">
        <w:rPr>
          <w:rFonts w:ascii="Times New Roman" w:hAnsi="Times New Roman" w:cs="Times New Roman"/>
          <w:b/>
          <w:sz w:val="27"/>
          <w:szCs w:val="27"/>
        </w:rPr>
        <w:t>1</w:t>
      </w:r>
      <w:r w:rsidR="000E60B4" w:rsidRPr="009C793C">
        <w:rPr>
          <w:rFonts w:ascii="Times New Roman" w:hAnsi="Times New Roman" w:cs="Times New Roman"/>
          <w:b/>
          <w:sz w:val="27"/>
          <w:szCs w:val="27"/>
        </w:rPr>
        <w:t>.</w:t>
      </w:r>
      <w:r w:rsidRPr="009C793C">
        <w:rPr>
          <w:rFonts w:ascii="Times New Roman" w:hAnsi="Times New Roman" w:cs="Times New Roman"/>
          <w:b/>
          <w:sz w:val="27"/>
          <w:szCs w:val="27"/>
        </w:rPr>
        <w:t>0</w:t>
      </w:r>
      <w:r w:rsidR="000E60B4" w:rsidRPr="009C793C">
        <w:rPr>
          <w:rFonts w:ascii="Times New Roman" w:hAnsi="Times New Roman" w:cs="Times New Roman"/>
          <w:b/>
          <w:sz w:val="27"/>
          <w:szCs w:val="27"/>
        </w:rPr>
        <w:t xml:space="preserve">0 </w:t>
      </w:r>
      <w:r w:rsidR="00C12DFD" w:rsidRPr="009C793C">
        <w:rPr>
          <w:rFonts w:ascii="Times New Roman" w:hAnsi="Times New Roman" w:cs="Times New Roman"/>
          <w:b/>
          <w:sz w:val="27"/>
          <w:szCs w:val="27"/>
        </w:rPr>
        <w:t>час.</w:t>
      </w:r>
    </w:p>
    <w:p w:rsidR="006C4840" w:rsidRPr="009C793C" w:rsidRDefault="006C4840" w:rsidP="006C484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ПРИСУТСТВОВАЛИ:</w:t>
      </w:r>
    </w:p>
    <w:tbl>
      <w:tblPr>
        <w:tblW w:w="9889" w:type="dxa"/>
        <w:tblLook w:val="04A0"/>
      </w:tblPr>
      <w:tblGrid>
        <w:gridCol w:w="3196"/>
        <w:gridCol w:w="456"/>
        <w:gridCol w:w="6237"/>
      </w:tblGrid>
      <w:tr w:rsidR="009C793C" w:rsidRPr="00DB2D20" w:rsidTr="009C793C">
        <w:trPr>
          <w:trHeight w:val="863"/>
        </w:trPr>
        <w:tc>
          <w:tcPr>
            <w:tcW w:w="3196" w:type="dxa"/>
            <w:shd w:val="clear" w:color="auto" w:fill="auto"/>
          </w:tcPr>
          <w:p w:rsidR="009C793C" w:rsidRPr="00DB2D20" w:rsidRDefault="00254DD1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Зайцева </w:t>
            </w:r>
          </w:p>
          <w:p w:rsidR="00254DD1" w:rsidRPr="00DB2D20" w:rsidRDefault="00254DD1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Екатерина Владимировна</w:t>
            </w:r>
          </w:p>
        </w:tc>
        <w:tc>
          <w:tcPr>
            <w:tcW w:w="45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 Министра строительства Тверской области – председатель Комиссии</w:t>
            </w:r>
          </w:p>
          <w:p w:rsidR="00DB2D20" w:rsidRPr="00DB2D20" w:rsidRDefault="00DB2D20" w:rsidP="009C7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C793C" w:rsidRPr="00DB2D20" w:rsidTr="009C793C">
        <w:tc>
          <w:tcPr>
            <w:tcW w:w="319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2D20">
              <w:rPr>
                <w:rFonts w:ascii="Times New Roman" w:eastAsia="Calibri" w:hAnsi="Times New Roman" w:cs="Times New Roman"/>
                <w:sz w:val="28"/>
                <w:szCs w:val="28"/>
              </w:rPr>
              <w:t>Скородумова</w:t>
            </w:r>
            <w:proofErr w:type="spellEnd"/>
          </w:p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45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реализации программ капитального ремонта Министерства строительства Тверской области – секретарь Комиссии</w:t>
            </w:r>
          </w:p>
        </w:tc>
      </w:tr>
      <w:tr w:rsidR="009C793C" w:rsidRPr="00DB2D20" w:rsidTr="009C793C">
        <w:tc>
          <w:tcPr>
            <w:tcW w:w="319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C793C" w:rsidRPr="00DB2D20" w:rsidTr="009C793C">
        <w:tc>
          <w:tcPr>
            <w:tcW w:w="319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Малышева </w:t>
            </w:r>
          </w:p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Алла Юрьевна</w:t>
            </w:r>
          </w:p>
        </w:tc>
        <w:tc>
          <w:tcPr>
            <w:tcW w:w="45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отдела контроля в социальной сфере управления финансово - бюджетного надзора и контроля Министерства Тверской области по обеспечению контрольных функций</w:t>
            </w:r>
          </w:p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C793C" w:rsidRPr="00DB2D20" w:rsidTr="009C793C">
        <w:tc>
          <w:tcPr>
            <w:tcW w:w="319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Семенова </w:t>
            </w:r>
          </w:p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Семеновна</w:t>
            </w:r>
          </w:p>
        </w:tc>
        <w:tc>
          <w:tcPr>
            <w:tcW w:w="45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отдела финансирования отдельных отраслей экономики управления финансирования отраслей экономики и бюджетных инвестиций Министерства финансов Тверской области</w:t>
            </w:r>
          </w:p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93C" w:rsidRPr="00DB2D20" w:rsidTr="009C793C">
        <w:tc>
          <w:tcPr>
            <w:tcW w:w="319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2D20">
              <w:rPr>
                <w:rFonts w:ascii="Times New Roman" w:eastAsia="Calibri" w:hAnsi="Times New Roman" w:cs="Times New Roman"/>
                <w:sz w:val="28"/>
                <w:szCs w:val="28"/>
              </w:rPr>
              <w:t>Шаулина</w:t>
            </w:r>
            <w:proofErr w:type="spellEnd"/>
          </w:p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45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отдела корпоративных отношений управления имущественных </w:t>
            </w:r>
            <w:r w:rsidRPr="00DB2D2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корпоративных отношений Министерства</w:t>
            </w: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имущественных и земельных отношений Тверской области</w:t>
            </w:r>
          </w:p>
        </w:tc>
      </w:tr>
      <w:tr w:rsidR="009C793C" w:rsidRPr="00DB2D20" w:rsidTr="009C793C">
        <w:tc>
          <w:tcPr>
            <w:tcW w:w="319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Толкачев </w:t>
            </w:r>
          </w:p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Дмитрий Григорьевич</w:t>
            </w:r>
          </w:p>
        </w:tc>
        <w:tc>
          <w:tcPr>
            <w:tcW w:w="456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2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генерального директора по юридическим вопросам Фонда капитального ремонта многоквартирных домов Тверской области</w:t>
            </w:r>
          </w:p>
          <w:p w:rsidR="009C793C" w:rsidRPr="00DB2D20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B2D20" w:rsidRDefault="00DB2D20" w:rsidP="005C7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20" w:rsidRDefault="00DB2D20" w:rsidP="005C7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20" w:rsidRDefault="00DB2D20" w:rsidP="005C7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20" w:rsidRDefault="00DB2D20" w:rsidP="005C7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20" w:rsidRDefault="00DB2D20" w:rsidP="005C7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939" w:rsidRPr="00DB2D20" w:rsidRDefault="005C7939" w:rsidP="005C7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D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Повестка дня </w:t>
      </w:r>
    </w:p>
    <w:p w:rsidR="00430938" w:rsidRPr="00DB2D20" w:rsidRDefault="00430938" w:rsidP="005C7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81" w:rsidRPr="00DB2D20" w:rsidRDefault="00A41681" w:rsidP="00C671D6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line="240" w:lineRule="auto"/>
        <w:ind w:left="0" w:right="-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D20">
        <w:rPr>
          <w:rFonts w:ascii="Times New Roman" w:hAnsi="Times New Roman" w:cs="Times New Roman"/>
          <w:bCs/>
          <w:sz w:val="28"/>
          <w:szCs w:val="28"/>
        </w:rPr>
        <w:t xml:space="preserve">Проведение первого этапа конкурса </w:t>
      </w:r>
      <w:r w:rsidRPr="00DB2D20">
        <w:rPr>
          <w:rFonts w:ascii="Times New Roman" w:eastAsia="Calibri" w:hAnsi="Times New Roman" w:cs="Times New Roman"/>
          <w:bCs/>
          <w:sz w:val="28"/>
          <w:szCs w:val="28"/>
        </w:rPr>
        <w:t>отбора аудиторской организации (аудитора) для  проведения обязательного аудита годовой бухгалтерской (финансовой) отчетности регионального оператора:</w:t>
      </w:r>
    </w:p>
    <w:p w:rsidR="00A41681" w:rsidRPr="00DB2D20" w:rsidRDefault="00A41681" w:rsidP="00C671D6">
      <w:pPr>
        <w:pStyle w:val="a3"/>
        <w:tabs>
          <w:tab w:val="left" w:pos="284"/>
          <w:tab w:val="left" w:pos="1134"/>
        </w:tabs>
        <w:spacing w:line="240" w:lineRule="auto"/>
        <w:ind w:left="0" w:right="-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D20"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Pr="00DB2D20">
        <w:rPr>
          <w:rFonts w:ascii="Times New Roman" w:hAnsi="Times New Roman" w:cs="Times New Roman"/>
          <w:bCs/>
          <w:sz w:val="28"/>
          <w:szCs w:val="28"/>
        </w:rPr>
        <w:t>в</w:t>
      </w:r>
      <w:r w:rsidR="00FA66AE" w:rsidRPr="00DB2D20">
        <w:rPr>
          <w:rFonts w:ascii="Times New Roman" w:hAnsi="Times New Roman" w:cs="Times New Roman"/>
          <w:bCs/>
          <w:sz w:val="28"/>
          <w:szCs w:val="28"/>
        </w:rPr>
        <w:t xml:space="preserve">скрытие </w:t>
      </w:r>
      <w:r w:rsidRPr="00DB2D20">
        <w:rPr>
          <w:rFonts w:ascii="Times New Roman" w:hAnsi="Times New Roman" w:cs="Times New Roman"/>
          <w:bCs/>
          <w:sz w:val="28"/>
          <w:szCs w:val="28"/>
        </w:rPr>
        <w:t>конвертов;</w:t>
      </w:r>
    </w:p>
    <w:p w:rsidR="006F6BEC" w:rsidRPr="00DB2D20" w:rsidRDefault="00A41681" w:rsidP="00C671D6">
      <w:pPr>
        <w:pStyle w:val="a3"/>
        <w:tabs>
          <w:tab w:val="left" w:pos="284"/>
          <w:tab w:val="left" w:pos="1134"/>
        </w:tabs>
        <w:spacing w:line="240" w:lineRule="auto"/>
        <w:ind w:left="0" w:right="-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B2D20">
        <w:rPr>
          <w:rFonts w:ascii="Times New Roman" w:hAnsi="Times New Roman" w:cs="Times New Roman"/>
          <w:bCs/>
          <w:sz w:val="28"/>
          <w:szCs w:val="28"/>
        </w:rPr>
        <w:t xml:space="preserve">б) оценка соответствия участников и представленных документов требованиям, установленным пунктами </w:t>
      </w:r>
      <w:r w:rsidR="000E2DA6" w:rsidRPr="00DB2D20">
        <w:rPr>
          <w:rFonts w:ascii="Times New Roman" w:hAnsi="Times New Roman" w:cs="Times New Roman"/>
          <w:bCs/>
          <w:sz w:val="28"/>
          <w:szCs w:val="28"/>
        </w:rPr>
        <w:t>7</w:t>
      </w:r>
      <w:r w:rsidRPr="00DB2D20">
        <w:rPr>
          <w:rFonts w:ascii="Times New Roman" w:hAnsi="Times New Roman" w:cs="Times New Roman"/>
          <w:bCs/>
          <w:sz w:val="28"/>
          <w:szCs w:val="28"/>
        </w:rPr>
        <w:t>,</w:t>
      </w:r>
      <w:r w:rsidR="000E2DA6" w:rsidRPr="00DB2D20"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Pr="00DB2D20">
        <w:rPr>
          <w:rFonts w:ascii="Times New Roman" w:hAnsi="Times New Roman" w:cs="Times New Roman"/>
          <w:bCs/>
          <w:sz w:val="28"/>
          <w:szCs w:val="28"/>
        </w:rPr>
        <w:t xml:space="preserve"> приказа Министерства </w:t>
      </w:r>
      <w:r w:rsidR="002B65E1" w:rsidRPr="00DB2D20">
        <w:rPr>
          <w:rFonts w:ascii="Times New Roman" w:hAnsi="Times New Roman" w:cs="Times New Roman"/>
          <w:bCs/>
          <w:sz w:val="28"/>
          <w:szCs w:val="28"/>
        </w:rPr>
        <w:t>строительства</w:t>
      </w:r>
      <w:r w:rsidRPr="00DB2D20">
        <w:rPr>
          <w:rFonts w:ascii="Times New Roman" w:hAnsi="Times New Roman" w:cs="Times New Roman"/>
          <w:bCs/>
          <w:sz w:val="28"/>
          <w:szCs w:val="28"/>
        </w:rPr>
        <w:t xml:space="preserve">Тверской области от </w:t>
      </w:r>
      <w:r w:rsidR="00CB2670" w:rsidRPr="00DB2D20">
        <w:rPr>
          <w:rFonts w:ascii="Times New Roman" w:hAnsi="Times New Roman" w:cs="Times New Roman"/>
          <w:bCs/>
          <w:sz w:val="28"/>
          <w:szCs w:val="28"/>
        </w:rPr>
        <w:t>21</w:t>
      </w:r>
      <w:r w:rsidR="004216E7" w:rsidRPr="00DB2D20">
        <w:rPr>
          <w:rFonts w:ascii="Times New Roman" w:hAnsi="Times New Roman" w:cs="Times New Roman"/>
          <w:bCs/>
          <w:sz w:val="28"/>
          <w:szCs w:val="28"/>
        </w:rPr>
        <w:t>.0</w:t>
      </w:r>
      <w:r w:rsidR="00CB2670" w:rsidRPr="00DB2D20">
        <w:rPr>
          <w:rFonts w:ascii="Times New Roman" w:hAnsi="Times New Roman" w:cs="Times New Roman"/>
          <w:bCs/>
          <w:sz w:val="28"/>
          <w:szCs w:val="28"/>
        </w:rPr>
        <w:t>3</w:t>
      </w:r>
      <w:r w:rsidR="004216E7" w:rsidRPr="00DB2D20">
        <w:rPr>
          <w:rFonts w:ascii="Times New Roman" w:hAnsi="Times New Roman" w:cs="Times New Roman"/>
          <w:bCs/>
          <w:sz w:val="28"/>
          <w:szCs w:val="28"/>
        </w:rPr>
        <w:t>.201</w:t>
      </w:r>
      <w:r w:rsidR="00CB2670" w:rsidRPr="00DB2D20">
        <w:rPr>
          <w:rFonts w:ascii="Times New Roman" w:hAnsi="Times New Roman" w:cs="Times New Roman"/>
          <w:bCs/>
          <w:sz w:val="28"/>
          <w:szCs w:val="28"/>
        </w:rPr>
        <w:t>8</w:t>
      </w:r>
      <w:r w:rsidRPr="00DB2D2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CB2670" w:rsidRPr="00DB2D20">
        <w:rPr>
          <w:rFonts w:ascii="Times New Roman" w:hAnsi="Times New Roman" w:cs="Times New Roman"/>
          <w:bCs/>
          <w:sz w:val="28"/>
          <w:szCs w:val="28"/>
        </w:rPr>
        <w:t>4</w:t>
      </w:r>
      <w:r w:rsidRPr="00DB2D20">
        <w:rPr>
          <w:rFonts w:ascii="Times New Roman" w:hAnsi="Times New Roman" w:cs="Times New Roman"/>
          <w:bCs/>
          <w:sz w:val="28"/>
          <w:szCs w:val="28"/>
        </w:rPr>
        <w:t>-нп «О</w:t>
      </w:r>
      <w:r w:rsidR="00CB2670" w:rsidRPr="00DB2D20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DB2D20">
        <w:rPr>
          <w:rFonts w:ascii="Times New Roman" w:hAnsi="Times New Roman" w:cs="Times New Roman"/>
          <w:bCs/>
          <w:sz w:val="28"/>
          <w:szCs w:val="28"/>
        </w:rPr>
        <w:t>орядк</w:t>
      </w:r>
      <w:r w:rsidR="00CB2670" w:rsidRPr="00DB2D20">
        <w:rPr>
          <w:rFonts w:ascii="Times New Roman" w:hAnsi="Times New Roman" w:cs="Times New Roman"/>
          <w:bCs/>
          <w:sz w:val="28"/>
          <w:szCs w:val="28"/>
        </w:rPr>
        <w:t>е</w:t>
      </w:r>
      <w:r w:rsidR="000F56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2D20">
        <w:rPr>
          <w:rFonts w:ascii="Times New Roman" w:eastAsia="Calibri" w:hAnsi="Times New Roman" w:cs="Times New Roman"/>
          <w:bCs/>
          <w:sz w:val="28"/>
          <w:szCs w:val="28"/>
        </w:rPr>
        <w:t>отбора аудиторской организации (аудитора) для  проведения обязательного аудита годовой бухгалтерской (финансовой) отчетности регионального оператора</w:t>
      </w:r>
      <w:r w:rsidR="002B65E1" w:rsidRPr="00DB2D20">
        <w:rPr>
          <w:rFonts w:ascii="Times New Roman" w:eastAsia="Calibri" w:hAnsi="Times New Roman" w:cs="Times New Roman"/>
          <w:bCs/>
          <w:sz w:val="28"/>
          <w:szCs w:val="28"/>
        </w:rPr>
        <w:t>».</w:t>
      </w:r>
      <w:proofErr w:type="gramEnd"/>
    </w:p>
    <w:p w:rsidR="00FA66AE" w:rsidRPr="00DB2D20" w:rsidRDefault="00A41681" w:rsidP="00C671D6">
      <w:pPr>
        <w:pStyle w:val="a3"/>
        <w:numPr>
          <w:ilvl w:val="0"/>
          <w:numId w:val="4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D20">
        <w:rPr>
          <w:rFonts w:ascii="Times New Roman" w:hAnsi="Times New Roman" w:cs="Times New Roman"/>
          <w:bCs/>
          <w:sz w:val="28"/>
          <w:szCs w:val="28"/>
        </w:rPr>
        <w:t>Проведение второго этапа конкурса (</w:t>
      </w:r>
      <w:r w:rsidR="00346878" w:rsidRPr="00DB2D20">
        <w:rPr>
          <w:rFonts w:ascii="Times New Roman" w:hAnsi="Times New Roman" w:cs="Times New Roman"/>
          <w:bCs/>
          <w:sz w:val="28"/>
          <w:szCs w:val="28"/>
        </w:rPr>
        <w:t xml:space="preserve">рассмотрение и </w:t>
      </w:r>
      <w:r w:rsidRPr="00DB2D20">
        <w:rPr>
          <w:rFonts w:ascii="Times New Roman" w:hAnsi="Times New Roman" w:cs="Times New Roman"/>
          <w:bCs/>
          <w:sz w:val="28"/>
          <w:szCs w:val="28"/>
        </w:rPr>
        <w:t xml:space="preserve">оценка конкурсных заявок в соответствии с </w:t>
      </w:r>
      <w:r w:rsidR="00BF2813" w:rsidRPr="00DB2D20">
        <w:rPr>
          <w:rFonts w:ascii="Times New Roman" w:hAnsi="Times New Roman" w:cs="Times New Roman"/>
          <w:bCs/>
          <w:sz w:val="28"/>
          <w:szCs w:val="28"/>
        </w:rPr>
        <w:t xml:space="preserve">утвержденными </w:t>
      </w:r>
      <w:r w:rsidRPr="00DB2D20">
        <w:rPr>
          <w:rFonts w:ascii="Times New Roman" w:hAnsi="Times New Roman" w:cs="Times New Roman"/>
          <w:bCs/>
          <w:sz w:val="28"/>
          <w:szCs w:val="28"/>
        </w:rPr>
        <w:t>критериями</w:t>
      </w:r>
      <w:r w:rsidR="00BF2813" w:rsidRPr="00DB2D20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D37A04" w:rsidRPr="00DB2D20" w:rsidRDefault="00D37A04" w:rsidP="00C671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96A" w:rsidRPr="00DB2D20" w:rsidRDefault="0071396A" w:rsidP="00C671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813" w:rsidRPr="00DB2D20" w:rsidRDefault="00A547C7" w:rsidP="00C671D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D20">
        <w:rPr>
          <w:rFonts w:ascii="Times New Roman" w:hAnsi="Times New Roman" w:cs="Times New Roman"/>
          <w:b/>
          <w:sz w:val="28"/>
          <w:szCs w:val="28"/>
        </w:rPr>
        <w:t>Первый этап конкурса</w:t>
      </w:r>
    </w:p>
    <w:p w:rsidR="009C793C" w:rsidRPr="00DB2D20" w:rsidRDefault="009C793C" w:rsidP="009C793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D20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 w:rsidRPr="00DB2D20">
        <w:rPr>
          <w:rFonts w:ascii="Times New Roman" w:hAnsi="Times New Roman" w:cs="Times New Roman"/>
          <w:b/>
          <w:sz w:val="28"/>
          <w:szCs w:val="28"/>
        </w:rPr>
        <w:t>Скородумову</w:t>
      </w:r>
      <w:proofErr w:type="spellEnd"/>
      <w:r w:rsidRPr="00DB2D20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3140C5" w:rsidRPr="00DB2D20" w:rsidRDefault="003140C5" w:rsidP="00C671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20">
        <w:rPr>
          <w:rFonts w:ascii="Times New Roman" w:hAnsi="Times New Roman" w:cs="Times New Roman"/>
          <w:sz w:val="28"/>
          <w:szCs w:val="28"/>
        </w:rPr>
        <w:t>До окончания указанного в извещении о проведении конкурсного отбора (до 1</w:t>
      </w:r>
      <w:r w:rsidR="00254DD1" w:rsidRPr="00DB2D20">
        <w:rPr>
          <w:rFonts w:ascii="Times New Roman" w:hAnsi="Times New Roman" w:cs="Times New Roman"/>
          <w:sz w:val="28"/>
          <w:szCs w:val="28"/>
        </w:rPr>
        <w:t>8</w:t>
      </w:r>
      <w:r w:rsidR="00673BAD" w:rsidRPr="00DB2D20">
        <w:rPr>
          <w:rFonts w:ascii="Times New Roman" w:hAnsi="Times New Roman" w:cs="Times New Roman"/>
          <w:sz w:val="28"/>
          <w:szCs w:val="28"/>
        </w:rPr>
        <w:t>.</w:t>
      </w:r>
      <w:r w:rsidRPr="00DB2D20">
        <w:rPr>
          <w:rFonts w:ascii="Times New Roman" w:hAnsi="Times New Roman" w:cs="Times New Roman"/>
          <w:sz w:val="28"/>
          <w:szCs w:val="28"/>
        </w:rPr>
        <w:t xml:space="preserve">00 </w:t>
      </w:r>
      <w:r w:rsidR="00673BAD" w:rsidRPr="00DB2D20">
        <w:rPr>
          <w:rFonts w:ascii="Times New Roman" w:hAnsi="Times New Roman" w:cs="Times New Roman"/>
          <w:sz w:val="28"/>
          <w:szCs w:val="28"/>
        </w:rPr>
        <w:t xml:space="preserve">час. </w:t>
      </w:r>
      <w:r w:rsidR="00254DD1" w:rsidRPr="00DB2D20">
        <w:rPr>
          <w:rFonts w:ascii="Times New Roman" w:hAnsi="Times New Roman" w:cs="Times New Roman"/>
          <w:sz w:val="28"/>
          <w:szCs w:val="28"/>
        </w:rPr>
        <w:t>30</w:t>
      </w:r>
      <w:r w:rsidR="009C793C" w:rsidRPr="00DB2D20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DB2D20">
        <w:rPr>
          <w:rFonts w:ascii="Times New Roman" w:hAnsi="Times New Roman" w:cs="Times New Roman"/>
          <w:sz w:val="28"/>
          <w:szCs w:val="28"/>
        </w:rPr>
        <w:t>20</w:t>
      </w:r>
      <w:r w:rsidR="009C793C" w:rsidRPr="00DB2D20">
        <w:rPr>
          <w:rFonts w:ascii="Times New Roman" w:hAnsi="Times New Roman" w:cs="Times New Roman"/>
          <w:sz w:val="28"/>
          <w:szCs w:val="28"/>
        </w:rPr>
        <w:t>2</w:t>
      </w:r>
      <w:r w:rsidR="00254DD1" w:rsidRPr="00DB2D20">
        <w:rPr>
          <w:rFonts w:ascii="Times New Roman" w:hAnsi="Times New Roman" w:cs="Times New Roman"/>
          <w:sz w:val="28"/>
          <w:szCs w:val="28"/>
        </w:rPr>
        <w:t>1</w:t>
      </w:r>
      <w:r w:rsidRPr="00DB2D20">
        <w:rPr>
          <w:rFonts w:ascii="Times New Roman" w:hAnsi="Times New Roman" w:cs="Times New Roman"/>
          <w:sz w:val="28"/>
          <w:szCs w:val="28"/>
        </w:rPr>
        <w:t xml:space="preserve"> года) срока был</w:t>
      </w:r>
      <w:r w:rsidR="000F56B4">
        <w:rPr>
          <w:rFonts w:ascii="Times New Roman" w:hAnsi="Times New Roman" w:cs="Times New Roman"/>
          <w:sz w:val="28"/>
          <w:szCs w:val="28"/>
        </w:rPr>
        <w:t>и</w:t>
      </w:r>
      <w:r w:rsidRPr="00DB2D20">
        <w:rPr>
          <w:rFonts w:ascii="Times New Roman" w:hAnsi="Times New Roman" w:cs="Times New Roman"/>
          <w:sz w:val="28"/>
          <w:szCs w:val="28"/>
        </w:rPr>
        <w:t xml:space="preserve"> подан</w:t>
      </w:r>
      <w:r w:rsidR="000F56B4">
        <w:rPr>
          <w:rFonts w:ascii="Times New Roman" w:hAnsi="Times New Roman" w:cs="Times New Roman"/>
          <w:sz w:val="28"/>
          <w:szCs w:val="28"/>
        </w:rPr>
        <w:t>ы</w:t>
      </w:r>
      <w:r w:rsidR="00CB2670" w:rsidRPr="00DB2D20">
        <w:rPr>
          <w:rFonts w:ascii="Times New Roman" w:hAnsi="Times New Roman" w:cs="Times New Roman"/>
          <w:sz w:val="28"/>
          <w:szCs w:val="28"/>
        </w:rPr>
        <w:t xml:space="preserve"> </w:t>
      </w:r>
      <w:r w:rsidR="000F56B4">
        <w:rPr>
          <w:rFonts w:ascii="Times New Roman" w:hAnsi="Times New Roman" w:cs="Times New Roman"/>
          <w:sz w:val="28"/>
          <w:szCs w:val="28"/>
        </w:rPr>
        <w:t>2</w:t>
      </w:r>
      <w:r w:rsidRPr="00DB2D20">
        <w:rPr>
          <w:rFonts w:ascii="Times New Roman" w:hAnsi="Times New Roman" w:cs="Times New Roman"/>
          <w:sz w:val="28"/>
          <w:szCs w:val="28"/>
        </w:rPr>
        <w:t xml:space="preserve"> (</w:t>
      </w:r>
      <w:r w:rsidR="000F56B4">
        <w:rPr>
          <w:rFonts w:ascii="Times New Roman" w:hAnsi="Times New Roman" w:cs="Times New Roman"/>
          <w:sz w:val="28"/>
          <w:szCs w:val="28"/>
        </w:rPr>
        <w:t>две</w:t>
      </w:r>
      <w:r w:rsidRPr="00DB2D20">
        <w:rPr>
          <w:rFonts w:ascii="Times New Roman" w:hAnsi="Times New Roman" w:cs="Times New Roman"/>
          <w:sz w:val="28"/>
          <w:szCs w:val="28"/>
        </w:rPr>
        <w:t>) заявк</w:t>
      </w:r>
      <w:r w:rsidR="000F56B4">
        <w:rPr>
          <w:rFonts w:ascii="Times New Roman" w:hAnsi="Times New Roman" w:cs="Times New Roman"/>
          <w:sz w:val="28"/>
          <w:szCs w:val="28"/>
        </w:rPr>
        <w:t>и</w:t>
      </w:r>
      <w:r w:rsidRPr="00DB2D20">
        <w:rPr>
          <w:rFonts w:ascii="Times New Roman" w:hAnsi="Times New Roman" w:cs="Times New Roman"/>
          <w:sz w:val="28"/>
          <w:szCs w:val="28"/>
        </w:rPr>
        <w:t xml:space="preserve"> на участие в конкурсе. </w:t>
      </w:r>
    </w:p>
    <w:p w:rsidR="00CB4BEC" w:rsidRPr="00DB2D20" w:rsidRDefault="00CB4BEC" w:rsidP="00C671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20">
        <w:rPr>
          <w:rFonts w:ascii="Times New Roman" w:hAnsi="Times New Roman" w:cs="Times New Roman"/>
          <w:sz w:val="28"/>
          <w:szCs w:val="28"/>
        </w:rPr>
        <w:t>В присутствии членов конкурсной комиссии вскрыт</w:t>
      </w:r>
      <w:r w:rsidR="000F56B4">
        <w:rPr>
          <w:rFonts w:ascii="Times New Roman" w:hAnsi="Times New Roman" w:cs="Times New Roman"/>
          <w:sz w:val="28"/>
          <w:szCs w:val="28"/>
        </w:rPr>
        <w:t>ы</w:t>
      </w:r>
      <w:r w:rsidRPr="00DB2D20">
        <w:rPr>
          <w:rFonts w:ascii="Times New Roman" w:hAnsi="Times New Roman" w:cs="Times New Roman"/>
          <w:sz w:val="28"/>
          <w:szCs w:val="28"/>
        </w:rPr>
        <w:t xml:space="preserve"> конверт</w:t>
      </w:r>
      <w:r w:rsidR="000F56B4">
        <w:rPr>
          <w:rFonts w:ascii="Times New Roman" w:hAnsi="Times New Roman" w:cs="Times New Roman"/>
          <w:sz w:val="28"/>
          <w:szCs w:val="28"/>
        </w:rPr>
        <w:t>ы</w:t>
      </w:r>
      <w:r w:rsidRPr="00DB2D20">
        <w:rPr>
          <w:rFonts w:ascii="Times New Roman" w:hAnsi="Times New Roman" w:cs="Times New Roman"/>
          <w:sz w:val="28"/>
          <w:szCs w:val="28"/>
        </w:rPr>
        <w:t xml:space="preserve"> с поступивш</w:t>
      </w:r>
      <w:r w:rsidR="0093120B" w:rsidRPr="00DB2D20">
        <w:rPr>
          <w:rFonts w:ascii="Times New Roman" w:hAnsi="Times New Roman" w:cs="Times New Roman"/>
          <w:sz w:val="28"/>
          <w:szCs w:val="28"/>
        </w:rPr>
        <w:t>ими</w:t>
      </w:r>
      <w:r w:rsidRPr="00DB2D20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93120B" w:rsidRPr="00DB2D20">
        <w:rPr>
          <w:rFonts w:ascii="Times New Roman" w:hAnsi="Times New Roman" w:cs="Times New Roman"/>
          <w:sz w:val="28"/>
          <w:szCs w:val="28"/>
        </w:rPr>
        <w:t>ыми</w:t>
      </w:r>
      <w:r w:rsidRPr="00DB2D20">
        <w:rPr>
          <w:rFonts w:ascii="Times New Roman" w:hAnsi="Times New Roman" w:cs="Times New Roman"/>
          <w:sz w:val="28"/>
          <w:szCs w:val="28"/>
        </w:rPr>
        <w:t xml:space="preserve"> документами</w:t>
      </w:r>
      <w:r w:rsidR="000F56B4">
        <w:rPr>
          <w:rFonts w:ascii="Times New Roman" w:hAnsi="Times New Roman" w:cs="Times New Roman"/>
          <w:sz w:val="28"/>
          <w:szCs w:val="28"/>
        </w:rPr>
        <w:t>:</w:t>
      </w:r>
    </w:p>
    <w:p w:rsidR="002D1A82" w:rsidRPr="00DB2D20" w:rsidRDefault="002D1A82" w:rsidP="00C671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94"/>
        <w:gridCol w:w="1782"/>
        <w:gridCol w:w="5387"/>
        <w:gridCol w:w="1808"/>
      </w:tblGrid>
      <w:tr w:rsidR="000F56B4" w:rsidRPr="00DB2D20" w:rsidTr="0036438F">
        <w:tc>
          <w:tcPr>
            <w:tcW w:w="594" w:type="dxa"/>
          </w:tcPr>
          <w:p w:rsidR="000F56B4" w:rsidRPr="00DB2D20" w:rsidRDefault="000F56B4" w:rsidP="002D1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D2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2D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B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2D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82" w:type="dxa"/>
          </w:tcPr>
          <w:p w:rsidR="000F56B4" w:rsidRPr="00DB2D20" w:rsidRDefault="000F56B4" w:rsidP="002D1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D2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387" w:type="dxa"/>
          </w:tcPr>
          <w:p w:rsidR="000F56B4" w:rsidRPr="00DB2D20" w:rsidRDefault="000F56B4" w:rsidP="002D1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D20">
              <w:rPr>
                <w:rFonts w:ascii="Times New Roman" w:hAnsi="Times New Roman" w:cs="Times New Roman"/>
                <w:sz w:val="28"/>
                <w:szCs w:val="28"/>
              </w:rPr>
              <w:t>Соответствие/не соответствие заявки требованиям к документации</w:t>
            </w:r>
          </w:p>
        </w:tc>
        <w:tc>
          <w:tcPr>
            <w:tcW w:w="1808" w:type="dxa"/>
          </w:tcPr>
          <w:p w:rsidR="000F56B4" w:rsidRPr="00DB2D20" w:rsidRDefault="000F56B4" w:rsidP="000F5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по стоимости договора</w:t>
            </w:r>
          </w:p>
        </w:tc>
      </w:tr>
      <w:tr w:rsidR="000F56B4" w:rsidRPr="00DB2D20" w:rsidTr="0036438F">
        <w:tc>
          <w:tcPr>
            <w:tcW w:w="594" w:type="dxa"/>
          </w:tcPr>
          <w:p w:rsidR="000F56B4" w:rsidRPr="00DB2D20" w:rsidRDefault="000F56B4" w:rsidP="002D1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D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2" w:type="dxa"/>
          </w:tcPr>
          <w:p w:rsidR="000F56B4" w:rsidRPr="00DB2D20" w:rsidRDefault="000F56B4" w:rsidP="002D1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A24BD4" w:rsidRDefault="000F56B4" w:rsidP="00A24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  <w:r w:rsidR="0036438F">
              <w:rPr>
                <w:rFonts w:ascii="Times New Roman" w:hAnsi="Times New Roman" w:cs="Times New Roman"/>
                <w:sz w:val="28"/>
                <w:szCs w:val="28"/>
              </w:rPr>
              <w:t xml:space="preserve"> (пп.1 пункта 28 Порядка, утвержденного приказом Министерства строительства Тверской области от 21.03.2019 № 4-нп (далее - Порядок) </w:t>
            </w:r>
            <w:proofErr w:type="gramEnd"/>
          </w:p>
          <w:p w:rsidR="000F56B4" w:rsidRPr="00DB2D20" w:rsidRDefault="00A24BD4" w:rsidP="00A24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составе заявки отсутствуют документы, подтверждающие состав и квалификацию специалистов претендента)</w:t>
            </w:r>
          </w:p>
        </w:tc>
        <w:tc>
          <w:tcPr>
            <w:tcW w:w="1808" w:type="dxa"/>
          </w:tcPr>
          <w:p w:rsidR="000F56B4" w:rsidRDefault="000F56B4" w:rsidP="00C67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165 000,0 руб.</w:t>
            </w:r>
          </w:p>
        </w:tc>
      </w:tr>
      <w:tr w:rsidR="000F56B4" w:rsidRPr="00DB2D20" w:rsidTr="0036438F">
        <w:tc>
          <w:tcPr>
            <w:tcW w:w="594" w:type="dxa"/>
          </w:tcPr>
          <w:p w:rsidR="000F56B4" w:rsidRPr="00DB2D20" w:rsidRDefault="000F56B4" w:rsidP="002D1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2" w:type="dxa"/>
          </w:tcPr>
          <w:p w:rsidR="000F56B4" w:rsidRPr="00DB2D20" w:rsidRDefault="000F56B4" w:rsidP="00A24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D20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DB2D20">
              <w:rPr>
                <w:rFonts w:ascii="Times New Roman" w:hAnsi="Times New Roman" w:cs="Times New Roman"/>
                <w:bCs/>
                <w:sz w:val="28"/>
                <w:szCs w:val="28"/>
              </w:rPr>
              <w:t>Прайм-</w:t>
            </w:r>
            <w:r w:rsidR="00A24BD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DB2D20">
              <w:rPr>
                <w:rFonts w:ascii="Times New Roman" w:hAnsi="Times New Roman" w:cs="Times New Roman"/>
                <w:bCs/>
                <w:sz w:val="28"/>
                <w:szCs w:val="28"/>
              </w:rPr>
              <w:t>удит</w:t>
            </w:r>
            <w:proofErr w:type="spellEnd"/>
            <w:r w:rsidRPr="00DB2D2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36438F" w:rsidRDefault="000F56B4" w:rsidP="0036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  <w:r w:rsidR="0036438F">
              <w:rPr>
                <w:rFonts w:ascii="Times New Roman" w:hAnsi="Times New Roman" w:cs="Times New Roman"/>
                <w:sz w:val="28"/>
                <w:szCs w:val="28"/>
              </w:rPr>
              <w:t xml:space="preserve"> (пп.1,2 пункта 28 Порядка) </w:t>
            </w:r>
          </w:p>
          <w:p w:rsidR="00A24BD4" w:rsidRDefault="00A24BD4" w:rsidP="000F5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(В составе заявки отсутствуют:</w:t>
            </w:r>
            <w:proofErr w:type="gramEnd"/>
          </w:p>
          <w:p w:rsidR="00A24BD4" w:rsidRDefault="00A24BD4" w:rsidP="00A24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справка из налогового органа об отсутствии задолженности перед бюджетами всех уровней (представлена справка о наличии такой задолженности);</w:t>
            </w:r>
          </w:p>
          <w:p w:rsidR="00A24BD4" w:rsidRPr="00DB2D20" w:rsidRDefault="00A24BD4" w:rsidP="00A24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б) документы, подтверждающие состав и квалификацию специалистов претендента)</w:t>
            </w:r>
            <w:proofErr w:type="gramEnd"/>
          </w:p>
        </w:tc>
        <w:tc>
          <w:tcPr>
            <w:tcW w:w="1808" w:type="dxa"/>
          </w:tcPr>
          <w:p w:rsidR="000F56B4" w:rsidRDefault="000F56B4" w:rsidP="000F5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165 000,0 руб.</w:t>
            </w:r>
          </w:p>
        </w:tc>
      </w:tr>
    </w:tbl>
    <w:p w:rsidR="00430938" w:rsidRPr="00DB2D20" w:rsidRDefault="00430938" w:rsidP="00430938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CB4BEC" w:rsidRPr="00DB2D20" w:rsidRDefault="00CB4BEC" w:rsidP="00C671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D20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</w:p>
    <w:p w:rsidR="00430938" w:rsidRPr="00DB2D20" w:rsidRDefault="00430938" w:rsidP="00430938">
      <w:pPr>
        <w:pStyle w:val="af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2D20">
        <w:rPr>
          <w:sz w:val="28"/>
          <w:szCs w:val="28"/>
        </w:rPr>
        <w:t>В соответствии с пунктом 3</w:t>
      </w:r>
      <w:r w:rsidR="0036438F">
        <w:rPr>
          <w:sz w:val="28"/>
          <w:szCs w:val="28"/>
        </w:rPr>
        <w:t>1</w:t>
      </w:r>
      <w:r w:rsidRPr="00DB2D20">
        <w:rPr>
          <w:sz w:val="28"/>
          <w:szCs w:val="28"/>
        </w:rPr>
        <w:t xml:space="preserve"> приказа Министерства строительства Тверской области от </w:t>
      </w:r>
      <w:r w:rsidR="0093120B" w:rsidRPr="00DB2D20">
        <w:rPr>
          <w:sz w:val="28"/>
          <w:szCs w:val="28"/>
        </w:rPr>
        <w:t>21</w:t>
      </w:r>
      <w:r w:rsidRPr="00DB2D20">
        <w:rPr>
          <w:sz w:val="28"/>
          <w:szCs w:val="28"/>
        </w:rPr>
        <w:t>.0</w:t>
      </w:r>
      <w:r w:rsidR="0093120B" w:rsidRPr="00DB2D20">
        <w:rPr>
          <w:sz w:val="28"/>
          <w:szCs w:val="28"/>
        </w:rPr>
        <w:t>3</w:t>
      </w:r>
      <w:r w:rsidRPr="00DB2D20">
        <w:rPr>
          <w:sz w:val="28"/>
          <w:szCs w:val="28"/>
        </w:rPr>
        <w:t>.201</w:t>
      </w:r>
      <w:r w:rsidR="0093120B" w:rsidRPr="00DB2D20">
        <w:rPr>
          <w:sz w:val="28"/>
          <w:szCs w:val="28"/>
        </w:rPr>
        <w:t>9</w:t>
      </w:r>
      <w:r w:rsidRPr="00DB2D20">
        <w:rPr>
          <w:sz w:val="28"/>
          <w:szCs w:val="28"/>
        </w:rPr>
        <w:t xml:space="preserve"> № </w:t>
      </w:r>
      <w:r w:rsidR="0093120B" w:rsidRPr="00DB2D20">
        <w:rPr>
          <w:sz w:val="28"/>
          <w:szCs w:val="28"/>
        </w:rPr>
        <w:t>4</w:t>
      </w:r>
      <w:r w:rsidRPr="00DB2D20">
        <w:rPr>
          <w:sz w:val="28"/>
          <w:szCs w:val="28"/>
        </w:rPr>
        <w:t xml:space="preserve">-нп </w:t>
      </w:r>
      <w:r w:rsidR="0036438F">
        <w:rPr>
          <w:sz w:val="28"/>
          <w:szCs w:val="28"/>
        </w:rPr>
        <w:t>«</w:t>
      </w:r>
      <w:r w:rsidR="0093120B" w:rsidRPr="00DB2D20">
        <w:rPr>
          <w:sz w:val="28"/>
          <w:szCs w:val="28"/>
        </w:rPr>
        <w:t xml:space="preserve">О Порядке </w:t>
      </w:r>
      <w:r w:rsidR="0093120B" w:rsidRPr="00DB2D20">
        <w:rPr>
          <w:rFonts w:eastAsia="Calibri"/>
          <w:sz w:val="28"/>
          <w:szCs w:val="28"/>
        </w:rPr>
        <w:t xml:space="preserve">отбора аудиторской организации (аудитора) для  проведения обязательного аудита годовой бухгалтерской (финансовой) отчетности регионального оператора» </w:t>
      </w:r>
      <w:r w:rsidRPr="00DB2D20">
        <w:rPr>
          <w:sz w:val="28"/>
          <w:szCs w:val="28"/>
        </w:rPr>
        <w:t xml:space="preserve">признать </w:t>
      </w:r>
      <w:r w:rsidR="0036438F">
        <w:rPr>
          <w:sz w:val="28"/>
          <w:szCs w:val="28"/>
        </w:rPr>
        <w:t>конкурсный отбор несостоявшимся, в связи с отказом в допуске к участию всех претендентов.</w:t>
      </w:r>
      <w:r w:rsidRPr="00DB2D20">
        <w:rPr>
          <w:sz w:val="28"/>
          <w:szCs w:val="28"/>
        </w:rPr>
        <w:t xml:space="preserve"> </w:t>
      </w:r>
    </w:p>
    <w:p w:rsidR="0036438F" w:rsidRDefault="00430938" w:rsidP="00430938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20">
        <w:rPr>
          <w:rFonts w:ascii="Times New Roman" w:hAnsi="Times New Roman" w:cs="Times New Roman"/>
          <w:sz w:val="28"/>
          <w:szCs w:val="28"/>
        </w:rPr>
        <w:t>Министерству строительства Тверской области</w:t>
      </w:r>
      <w:r w:rsidR="0036438F">
        <w:rPr>
          <w:rFonts w:ascii="Times New Roman" w:hAnsi="Times New Roman" w:cs="Times New Roman"/>
          <w:sz w:val="28"/>
          <w:szCs w:val="28"/>
        </w:rPr>
        <w:t xml:space="preserve"> в срок до 1 апреля 2021 года:</w:t>
      </w:r>
    </w:p>
    <w:p w:rsidR="001E5875" w:rsidRDefault="0036438F" w:rsidP="001E5875">
      <w:pPr>
        <w:pStyle w:val="a3"/>
        <w:numPr>
          <w:ilvl w:val="1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875">
        <w:rPr>
          <w:rFonts w:ascii="Times New Roman" w:hAnsi="Times New Roman" w:cs="Times New Roman"/>
          <w:sz w:val="28"/>
          <w:szCs w:val="28"/>
        </w:rPr>
        <w:t xml:space="preserve"> Разместить на сайте </w:t>
      </w:r>
      <w:r w:rsidR="001E5875" w:rsidRPr="001E587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настоящий протокол заседания комиссии от 31 марта 2021 года</w:t>
      </w:r>
      <w:r w:rsidR="001E5875">
        <w:rPr>
          <w:rFonts w:ascii="Times New Roman" w:hAnsi="Times New Roman" w:cs="Times New Roman"/>
          <w:sz w:val="28"/>
          <w:szCs w:val="28"/>
        </w:rPr>
        <w:t>;</w:t>
      </w:r>
    </w:p>
    <w:p w:rsidR="00430938" w:rsidRPr="001E5875" w:rsidRDefault="001E5875" w:rsidP="001E5875">
      <w:pPr>
        <w:pStyle w:val="a3"/>
        <w:numPr>
          <w:ilvl w:val="1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Повторно объявить проведение конкурсного отбора </w:t>
      </w:r>
      <w:r w:rsidRPr="001E5875">
        <w:rPr>
          <w:rFonts w:ascii="Times New Roman" w:hAnsi="Times New Roman" w:cs="Times New Roman"/>
          <w:sz w:val="28"/>
          <w:szCs w:val="28"/>
        </w:rPr>
        <w:t>аудиторской организации (аудитора) для  проведения обязательного аудита годовой бухгалтерской (финансовой) отчетности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 xml:space="preserve"> за 2020 год,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разместив </w:t>
      </w:r>
      <w:r w:rsidR="007812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звещение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B2E">
        <w:rPr>
          <w:rFonts w:ascii="Times New Roman" w:hAnsi="Times New Roman" w:cs="Times New Roman"/>
          <w:sz w:val="28"/>
          <w:szCs w:val="28"/>
        </w:rPr>
        <w:t xml:space="preserve">на </w:t>
      </w:r>
      <w:r w:rsidRPr="001E5875">
        <w:rPr>
          <w:rFonts w:ascii="Times New Roman" w:hAnsi="Times New Roman" w:cs="Times New Roman"/>
          <w:sz w:val="28"/>
          <w:szCs w:val="28"/>
        </w:rPr>
        <w:t>сайте в информационно-телекоммуникационной сети Интернет</w:t>
      </w:r>
      <w:r w:rsidR="00430938" w:rsidRPr="001E5875">
        <w:rPr>
          <w:rFonts w:ascii="Times New Roman" w:hAnsi="Times New Roman" w:cs="Times New Roman"/>
          <w:sz w:val="28"/>
          <w:szCs w:val="28"/>
        </w:rPr>
        <w:t>.</w:t>
      </w:r>
    </w:p>
    <w:p w:rsidR="00430938" w:rsidRPr="0036438F" w:rsidRDefault="00430938" w:rsidP="0036438F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938" w:rsidRPr="00DB2D20" w:rsidRDefault="00430938" w:rsidP="009576CF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6CF" w:rsidRPr="00DB2D20" w:rsidRDefault="009576CF" w:rsidP="009576CF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D20">
        <w:rPr>
          <w:rFonts w:ascii="Times New Roman" w:hAnsi="Times New Roman" w:cs="Times New Roman"/>
          <w:b/>
          <w:sz w:val="28"/>
          <w:szCs w:val="28"/>
        </w:rPr>
        <w:t>Проголосовали:</w:t>
      </w:r>
      <w:r w:rsidR="000F5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DCA" w:rsidRPr="00DB2D20">
        <w:rPr>
          <w:rFonts w:ascii="Times New Roman" w:hAnsi="Times New Roman" w:cs="Times New Roman"/>
          <w:sz w:val="28"/>
          <w:szCs w:val="28"/>
        </w:rPr>
        <w:t>6</w:t>
      </w:r>
      <w:r w:rsidRPr="00DB2D20">
        <w:rPr>
          <w:rFonts w:ascii="Times New Roman" w:hAnsi="Times New Roman" w:cs="Times New Roman"/>
          <w:sz w:val="28"/>
          <w:szCs w:val="28"/>
        </w:rPr>
        <w:t xml:space="preserve"> человек «за», 0 человек «против», 0 человек  «воздержались».</w:t>
      </w:r>
    </w:p>
    <w:p w:rsidR="002771AF" w:rsidRPr="009C793C" w:rsidRDefault="002771AF" w:rsidP="002771AF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76CF" w:rsidRPr="009C793C" w:rsidRDefault="009576CF" w:rsidP="002771AF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30938" w:rsidRPr="009C793C" w:rsidRDefault="00430938" w:rsidP="002771AF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B711C" w:rsidRPr="009C793C" w:rsidRDefault="00BF2813" w:rsidP="00192C4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Председатель конкурсной комиссии</w:t>
      </w:r>
      <w:r w:rsidR="000816E8" w:rsidRPr="009C793C">
        <w:rPr>
          <w:rFonts w:ascii="Times New Roman" w:hAnsi="Times New Roman" w:cs="Times New Roman"/>
          <w:sz w:val="27"/>
          <w:szCs w:val="27"/>
        </w:rPr>
        <w:t>_________________</w:t>
      </w:r>
      <w:r w:rsidR="00254DD1">
        <w:rPr>
          <w:rFonts w:ascii="Times New Roman" w:hAnsi="Times New Roman" w:cs="Times New Roman"/>
          <w:sz w:val="27"/>
          <w:szCs w:val="27"/>
        </w:rPr>
        <w:t>Зайцева Е.В.</w:t>
      </w:r>
    </w:p>
    <w:p w:rsidR="000816E8" w:rsidRPr="009C793C" w:rsidRDefault="000816E8" w:rsidP="002B711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Члены, конкурсной комиссии:</w:t>
      </w:r>
    </w:p>
    <w:p w:rsidR="000E2DA6" w:rsidRPr="009C793C" w:rsidRDefault="000816E8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 xml:space="preserve">                                                 ______________________</w:t>
      </w:r>
      <w:r w:rsidR="00E96DCA">
        <w:rPr>
          <w:rFonts w:ascii="Times New Roman" w:hAnsi="Times New Roman" w:cs="Times New Roman"/>
          <w:sz w:val="27"/>
          <w:szCs w:val="27"/>
        </w:rPr>
        <w:t>Малышева А.Ю</w:t>
      </w:r>
      <w:r w:rsidR="00C671D6" w:rsidRPr="009C793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3120B" w:rsidRPr="009C793C" w:rsidRDefault="0093120B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</w:p>
    <w:p w:rsidR="000816E8" w:rsidRDefault="000E2DA6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______________________</w:t>
      </w:r>
      <w:r w:rsidR="00E96DCA" w:rsidRPr="009C793C">
        <w:rPr>
          <w:rFonts w:ascii="Times New Roman" w:hAnsi="Times New Roman" w:cs="Times New Roman"/>
          <w:sz w:val="27"/>
          <w:szCs w:val="27"/>
        </w:rPr>
        <w:t xml:space="preserve">Семенова </w:t>
      </w:r>
      <w:r w:rsidRPr="009C793C">
        <w:rPr>
          <w:rFonts w:ascii="Times New Roman" w:hAnsi="Times New Roman" w:cs="Times New Roman"/>
          <w:sz w:val="27"/>
          <w:szCs w:val="27"/>
        </w:rPr>
        <w:t xml:space="preserve">С.С. </w:t>
      </w:r>
    </w:p>
    <w:p w:rsidR="00E96DCA" w:rsidRDefault="00E96DCA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</w:p>
    <w:p w:rsidR="00E96DCA" w:rsidRPr="009C793C" w:rsidRDefault="00E96DCA" w:rsidP="00E96DCA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9C793C">
        <w:rPr>
          <w:rFonts w:ascii="Times New Roman" w:hAnsi="Times New Roman" w:cs="Times New Roman"/>
          <w:sz w:val="27"/>
          <w:szCs w:val="27"/>
        </w:rPr>
        <w:t>______________________</w:t>
      </w:r>
      <w:r w:rsidR="0071396A">
        <w:rPr>
          <w:rFonts w:ascii="Times New Roman" w:hAnsi="Times New Roman" w:cs="Times New Roman"/>
          <w:sz w:val="27"/>
          <w:szCs w:val="27"/>
        </w:rPr>
        <w:t>Шаулина</w:t>
      </w:r>
      <w:proofErr w:type="spellEnd"/>
      <w:r w:rsidR="0071396A">
        <w:rPr>
          <w:rFonts w:ascii="Times New Roman" w:hAnsi="Times New Roman" w:cs="Times New Roman"/>
          <w:sz w:val="27"/>
          <w:szCs w:val="27"/>
        </w:rPr>
        <w:t xml:space="preserve"> Е.В.</w:t>
      </w:r>
    </w:p>
    <w:p w:rsidR="00E96DCA" w:rsidRDefault="00E96DCA" w:rsidP="00E96DCA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</w:p>
    <w:p w:rsidR="00E96DCA" w:rsidRPr="009C793C" w:rsidRDefault="00E96DCA" w:rsidP="00E96DCA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______________________</w:t>
      </w:r>
      <w:r>
        <w:rPr>
          <w:rFonts w:ascii="Times New Roman" w:hAnsi="Times New Roman" w:cs="Times New Roman"/>
          <w:sz w:val="27"/>
          <w:szCs w:val="27"/>
        </w:rPr>
        <w:t>Толкачев Д.Г.</w:t>
      </w:r>
    </w:p>
    <w:p w:rsidR="00E96DCA" w:rsidRPr="009C793C" w:rsidRDefault="00E96DCA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</w:p>
    <w:p w:rsidR="00BF2813" w:rsidRPr="009C793C" w:rsidRDefault="000816E8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 xml:space="preserve">______________________ </w:t>
      </w:r>
      <w:r w:rsidR="00E96DCA">
        <w:rPr>
          <w:rFonts w:ascii="Times New Roman" w:hAnsi="Times New Roman" w:cs="Times New Roman"/>
          <w:sz w:val="27"/>
          <w:szCs w:val="27"/>
        </w:rPr>
        <w:t>Скородумова Е.В.</w:t>
      </w:r>
    </w:p>
    <w:sectPr w:rsidR="00BF2813" w:rsidRPr="009C793C" w:rsidSect="009C793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38F" w:rsidRDefault="0036438F" w:rsidP="00C70D73">
      <w:pPr>
        <w:spacing w:after="0" w:line="240" w:lineRule="auto"/>
      </w:pPr>
      <w:r>
        <w:separator/>
      </w:r>
    </w:p>
  </w:endnote>
  <w:endnote w:type="continuationSeparator" w:id="1">
    <w:p w:rsidR="0036438F" w:rsidRDefault="0036438F" w:rsidP="00C7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38F" w:rsidRDefault="0036438F" w:rsidP="00C70D73">
      <w:pPr>
        <w:spacing w:after="0" w:line="240" w:lineRule="auto"/>
      </w:pPr>
      <w:r>
        <w:separator/>
      </w:r>
    </w:p>
  </w:footnote>
  <w:footnote w:type="continuationSeparator" w:id="1">
    <w:p w:rsidR="0036438F" w:rsidRDefault="0036438F" w:rsidP="00C7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2508320"/>
      <w:docPartObj>
        <w:docPartGallery w:val="Page Numbers (Top of Page)"/>
        <w:docPartUnique/>
      </w:docPartObj>
    </w:sdtPr>
    <w:sdtContent>
      <w:p w:rsidR="0036438F" w:rsidRDefault="00A0346E">
        <w:pPr>
          <w:pStyle w:val="ab"/>
          <w:jc w:val="center"/>
        </w:pPr>
        <w:fldSimple w:instr="PAGE   \* MERGEFORMAT">
          <w:r w:rsidR="00254B2E">
            <w:rPr>
              <w:noProof/>
            </w:rPr>
            <w:t>3</w:t>
          </w:r>
        </w:fldSimple>
      </w:p>
    </w:sdtContent>
  </w:sdt>
  <w:p w:rsidR="0036438F" w:rsidRDefault="0036438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E69"/>
    <w:multiLevelType w:val="hybridMultilevel"/>
    <w:tmpl w:val="523E672A"/>
    <w:lvl w:ilvl="0" w:tplc="10FA84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F0D95"/>
    <w:multiLevelType w:val="multilevel"/>
    <w:tmpl w:val="1CA66B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>
    <w:nsid w:val="0C5B3BFD"/>
    <w:multiLevelType w:val="multilevel"/>
    <w:tmpl w:val="971A407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85472FB"/>
    <w:multiLevelType w:val="multilevel"/>
    <w:tmpl w:val="E0DCE6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BFD6ECF"/>
    <w:multiLevelType w:val="hybridMultilevel"/>
    <w:tmpl w:val="F75892A6"/>
    <w:lvl w:ilvl="0" w:tplc="86F4C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A0A71"/>
    <w:multiLevelType w:val="multilevel"/>
    <w:tmpl w:val="AF2A6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0ED509A"/>
    <w:multiLevelType w:val="multilevel"/>
    <w:tmpl w:val="091251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2620403D"/>
    <w:multiLevelType w:val="hybridMultilevel"/>
    <w:tmpl w:val="D2AA45B8"/>
    <w:lvl w:ilvl="0" w:tplc="F7D8CE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7C84CF8"/>
    <w:multiLevelType w:val="hybridMultilevel"/>
    <w:tmpl w:val="48CA015C"/>
    <w:lvl w:ilvl="0" w:tplc="D8327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1C591E"/>
    <w:multiLevelType w:val="multilevel"/>
    <w:tmpl w:val="971A407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56DE4A86"/>
    <w:multiLevelType w:val="multilevel"/>
    <w:tmpl w:val="1D6287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56FE0FDE"/>
    <w:multiLevelType w:val="hybridMultilevel"/>
    <w:tmpl w:val="E514AED4"/>
    <w:lvl w:ilvl="0" w:tplc="F2DC9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0D22073"/>
    <w:multiLevelType w:val="hybridMultilevel"/>
    <w:tmpl w:val="3BB61F80"/>
    <w:lvl w:ilvl="0" w:tplc="F8F0C77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649F6548"/>
    <w:multiLevelType w:val="hybridMultilevel"/>
    <w:tmpl w:val="B1DC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C3DAE"/>
    <w:multiLevelType w:val="hybridMultilevel"/>
    <w:tmpl w:val="078E516E"/>
    <w:lvl w:ilvl="0" w:tplc="7C928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186D7D"/>
    <w:multiLevelType w:val="hybridMultilevel"/>
    <w:tmpl w:val="F75892A6"/>
    <w:lvl w:ilvl="0" w:tplc="86F4C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5932CE"/>
    <w:multiLevelType w:val="multilevel"/>
    <w:tmpl w:val="A342C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9"/>
  </w:num>
  <w:num w:numId="5">
    <w:abstractNumId w:val="16"/>
  </w:num>
  <w:num w:numId="6">
    <w:abstractNumId w:val="15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1"/>
  </w:num>
  <w:num w:numId="15">
    <w:abstractNumId w:val="8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939"/>
    <w:rsid w:val="00001A8E"/>
    <w:rsid w:val="00012EF5"/>
    <w:rsid w:val="000149DD"/>
    <w:rsid w:val="0002254B"/>
    <w:rsid w:val="00023CEA"/>
    <w:rsid w:val="00043D53"/>
    <w:rsid w:val="00055135"/>
    <w:rsid w:val="000564E3"/>
    <w:rsid w:val="00060F22"/>
    <w:rsid w:val="00077D8D"/>
    <w:rsid w:val="000816E8"/>
    <w:rsid w:val="000E2DA6"/>
    <w:rsid w:val="000E3AD6"/>
    <w:rsid w:val="000E4468"/>
    <w:rsid w:val="000E60B4"/>
    <w:rsid w:val="000F56B4"/>
    <w:rsid w:val="001017E1"/>
    <w:rsid w:val="00105336"/>
    <w:rsid w:val="00157C12"/>
    <w:rsid w:val="00161137"/>
    <w:rsid w:val="00187CAD"/>
    <w:rsid w:val="00192C48"/>
    <w:rsid w:val="001A5235"/>
    <w:rsid w:val="001D1E85"/>
    <w:rsid w:val="001D43B0"/>
    <w:rsid w:val="001E5875"/>
    <w:rsid w:val="002036EE"/>
    <w:rsid w:val="002238BE"/>
    <w:rsid w:val="00225C47"/>
    <w:rsid w:val="00241D93"/>
    <w:rsid w:val="00254B2E"/>
    <w:rsid w:val="00254DD1"/>
    <w:rsid w:val="0026036B"/>
    <w:rsid w:val="00271235"/>
    <w:rsid w:val="002727CF"/>
    <w:rsid w:val="002771AF"/>
    <w:rsid w:val="002A71EA"/>
    <w:rsid w:val="002B2D13"/>
    <w:rsid w:val="002B65E1"/>
    <w:rsid w:val="002B711C"/>
    <w:rsid w:val="002D1A82"/>
    <w:rsid w:val="003140C5"/>
    <w:rsid w:val="0032747D"/>
    <w:rsid w:val="003330ED"/>
    <w:rsid w:val="00335F1E"/>
    <w:rsid w:val="003379F5"/>
    <w:rsid w:val="00346878"/>
    <w:rsid w:val="0036438F"/>
    <w:rsid w:val="00382352"/>
    <w:rsid w:val="003A3259"/>
    <w:rsid w:val="003B4AC6"/>
    <w:rsid w:val="003D0AE0"/>
    <w:rsid w:val="003E1DD0"/>
    <w:rsid w:val="00400CB0"/>
    <w:rsid w:val="00411E87"/>
    <w:rsid w:val="004133EE"/>
    <w:rsid w:val="00416FBA"/>
    <w:rsid w:val="004216E7"/>
    <w:rsid w:val="00426920"/>
    <w:rsid w:val="00430938"/>
    <w:rsid w:val="00455197"/>
    <w:rsid w:val="0047384B"/>
    <w:rsid w:val="004870E0"/>
    <w:rsid w:val="004A33FD"/>
    <w:rsid w:val="004B5767"/>
    <w:rsid w:val="004C4F19"/>
    <w:rsid w:val="0050407B"/>
    <w:rsid w:val="00516C42"/>
    <w:rsid w:val="00546465"/>
    <w:rsid w:val="005507E7"/>
    <w:rsid w:val="00577544"/>
    <w:rsid w:val="005A58C5"/>
    <w:rsid w:val="005A5DBD"/>
    <w:rsid w:val="005B4A2A"/>
    <w:rsid w:val="005C7939"/>
    <w:rsid w:val="005D5932"/>
    <w:rsid w:val="00624B72"/>
    <w:rsid w:val="00656563"/>
    <w:rsid w:val="006569FD"/>
    <w:rsid w:val="0066098D"/>
    <w:rsid w:val="00673BAD"/>
    <w:rsid w:val="006A2BA6"/>
    <w:rsid w:val="006B38AE"/>
    <w:rsid w:val="006C4840"/>
    <w:rsid w:val="006D49D2"/>
    <w:rsid w:val="006F6BEC"/>
    <w:rsid w:val="007012D1"/>
    <w:rsid w:val="00704F5D"/>
    <w:rsid w:val="00713715"/>
    <w:rsid w:val="0071396A"/>
    <w:rsid w:val="0071426D"/>
    <w:rsid w:val="00734245"/>
    <w:rsid w:val="00781262"/>
    <w:rsid w:val="007851CC"/>
    <w:rsid w:val="007875E4"/>
    <w:rsid w:val="0079694D"/>
    <w:rsid w:val="007A1E4E"/>
    <w:rsid w:val="007A3179"/>
    <w:rsid w:val="007A7BDE"/>
    <w:rsid w:val="007C0178"/>
    <w:rsid w:val="00806012"/>
    <w:rsid w:val="00824300"/>
    <w:rsid w:val="00831828"/>
    <w:rsid w:val="00833244"/>
    <w:rsid w:val="008467F9"/>
    <w:rsid w:val="00887EE0"/>
    <w:rsid w:val="00892C28"/>
    <w:rsid w:val="00895205"/>
    <w:rsid w:val="008B6ACF"/>
    <w:rsid w:val="008B734F"/>
    <w:rsid w:val="009158A2"/>
    <w:rsid w:val="00921D4A"/>
    <w:rsid w:val="00924009"/>
    <w:rsid w:val="0093120B"/>
    <w:rsid w:val="009423B7"/>
    <w:rsid w:val="009552DF"/>
    <w:rsid w:val="009576CF"/>
    <w:rsid w:val="009932AF"/>
    <w:rsid w:val="009C3AF0"/>
    <w:rsid w:val="009C793C"/>
    <w:rsid w:val="009D4487"/>
    <w:rsid w:val="009E2549"/>
    <w:rsid w:val="009F4EF6"/>
    <w:rsid w:val="00A0346E"/>
    <w:rsid w:val="00A24BD4"/>
    <w:rsid w:val="00A35850"/>
    <w:rsid w:val="00A41681"/>
    <w:rsid w:val="00A547C7"/>
    <w:rsid w:val="00A64709"/>
    <w:rsid w:val="00A6489E"/>
    <w:rsid w:val="00A87A97"/>
    <w:rsid w:val="00AA0581"/>
    <w:rsid w:val="00AB1BBD"/>
    <w:rsid w:val="00B075B0"/>
    <w:rsid w:val="00B34072"/>
    <w:rsid w:val="00B40A8F"/>
    <w:rsid w:val="00B41A74"/>
    <w:rsid w:val="00B50840"/>
    <w:rsid w:val="00B532F3"/>
    <w:rsid w:val="00B54995"/>
    <w:rsid w:val="00B56237"/>
    <w:rsid w:val="00B62131"/>
    <w:rsid w:val="00B7011E"/>
    <w:rsid w:val="00B779CE"/>
    <w:rsid w:val="00B82FDD"/>
    <w:rsid w:val="00B840DE"/>
    <w:rsid w:val="00BC5A3E"/>
    <w:rsid w:val="00BD31FF"/>
    <w:rsid w:val="00BF2813"/>
    <w:rsid w:val="00C06BA9"/>
    <w:rsid w:val="00C10BA2"/>
    <w:rsid w:val="00C12A1E"/>
    <w:rsid w:val="00C12DFD"/>
    <w:rsid w:val="00C21BD0"/>
    <w:rsid w:val="00C671D6"/>
    <w:rsid w:val="00C70D73"/>
    <w:rsid w:val="00C80382"/>
    <w:rsid w:val="00CA3986"/>
    <w:rsid w:val="00CB2670"/>
    <w:rsid w:val="00CB4823"/>
    <w:rsid w:val="00CB4BEC"/>
    <w:rsid w:val="00CE760F"/>
    <w:rsid w:val="00D37A04"/>
    <w:rsid w:val="00D4169A"/>
    <w:rsid w:val="00D5010B"/>
    <w:rsid w:val="00D82203"/>
    <w:rsid w:val="00D85C77"/>
    <w:rsid w:val="00DB2D20"/>
    <w:rsid w:val="00DC27AD"/>
    <w:rsid w:val="00DD198D"/>
    <w:rsid w:val="00E04839"/>
    <w:rsid w:val="00E23899"/>
    <w:rsid w:val="00E24496"/>
    <w:rsid w:val="00E46316"/>
    <w:rsid w:val="00E70D24"/>
    <w:rsid w:val="00E72B20"/>
    <w:rsid w:val="00E75D71"/>
    <w:rsid w:val="00E866FE"/>
    <w:rsid w:val="00E90FAF"/>
    <w:rsid w:val="00E938EF"/>
    <w:rsid w:val="00E946D2"/>
    <w:rsid w:val="00E96DCA"/>
    <w:rsid w:val="00EA4B68"/>
    <w:rsid w:val="00EB4CF8"/>
    <w:rsid w:val="00ED44E1"/>
    <w:rsid w:val="00F33BCE"/>
    <w:rsid w:val="00F513D8"/>
    <w:rsid w:val="00F60051"/>
    <w:rsid w:val="00F71471"/>
    <w:rsid w:val="00FA66AE"/>
    <w:rsid w:val="00FC40DE"/>
    <w:rsid w:val="00FD36B9"/>
    <w:rsid w:val="00FD6215"/>
    <w:rsid w:val="00FF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DFD"/>
    <w:pPr>
      <w:ind w:left="720"/>
      <w:contextualSpacing/>
    </w:pPr>
  </w:style>
  <w:style w:type="table" w:styleId="a4">
    <w:name w:val="Table Grid"/>
    <w:basedOn w:val="a1"/>
    <w:uiPriority w:val="59"/>
    <w:rsid w:val="00C12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7E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semiHidden/>
    <w:rsid w:val="00A6470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A647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3424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34245"/>
  </w:style>
  <w:style w:type="paragraph" w:styleId="ab">
    <w:name w:val="header"/>
    <w:basedOn w:val="a"/>
    <w:link w:val="ac"/>
    <w:uiPriority w:val="99"/>
    <w:unhideWhenUsed/>
    <w:rsid w:val="00C7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0D73"/>
  </w:style>
  <w:style w:type="paragraph" w:styleId="ad">
    <w:name w:val="footer"/>
    <w:basedOn w:val="a"/>
    <w:link w:val="ae"/>
    <w:unhideWhenUsed/>
    <w:rsid w:val="00C7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0D73"/>
  </w:style>
  <w:style w:type="paragraph" w:styleId="af">
    <w:name w:val="Normal (Web)"/>
    <w:basedOn w:val="a"/>
    <w:uiPriority w:val="99"/>
    <w:unhideWhenUsed/>
    <w:rsid w:val="0031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skorodumova_ev</dc:creator>
  <cp:lastModifiedBy>СкородумоваЕВ</cp:lastModifiedBy>
  <cp:revision>12</cp:revision>
  <cp:lastPrinted>2021-03-31T10:31:00Z</cp:lastPrinted>
  <dcterms:created xsi:type="dcterms:W3CDTF">2019-05-06T07:40:00Z</dcterms:created>
  <dcterms:modified xsi:type="dcterms:W3CDTF">2021-03-31T10:31:00Z</dcterms:modified>
</cp:coreProperties>
</file>