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A0" w:rsidRPr="00D3040F" w:rsidRDefault="001A44A0" w:rsidP="00C80B67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1A44A0" w:rsidRPr="00EB32DD" w:rsidRDefault="001A44A0" w:rsidP="000C3E67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 w:rsidR="00C179BC"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 w:rsidR="000C3E67">
        <w:rPr>
          <w:rFonts w:ascii="Times New Roman" w:hAnsi="Times New Roman" w:cs="Times New Roman"/>
        </w:rPr>
        <w:t xml:space="preserve"> </w:t>
      </w:r>
      <w:r w:rsidR="0033082F">
        <w:rPr>
          <w:rFonts w:ascii="Times New Roman" w:hAnsi="Times New Roman" w:cs="Times New Roman"/>
        </w:rPr>
        <w:t xml:space="preserve">по адресу: </w:t>
      </w:r>
      <w:r w:rsidR="000C3E67">
        <w:rPr>
          <w:rFonts w:ascii="Times New Roman" w:hAnsi="Times New Roman" w:cs="Times New Roman"/>
        </w:rPr>
        <w:t>____________</w:t>
      </w:r>
      <w:r w:rsidR="00C179BC">
        <w:rPr>
          <w:rFonts w:ascii="Times New Roman" w:hAnsi="Times New Roman" w:cs="Times New Roman"/>
        </w:rPr>
        <w:t>_____</w:t>
      </w:r>
      <w:r w:rsidR="000C3E67">
        <w:rPr>
          <w:rFonts w:ascii="Times New Roman" w:hAnsi="Times New Roman" w:cs="Times New Roman"/>
        </w:rPr>
        <w:t>____________________________________</w:t>
      </w:r>
    </w:p>
    <w:p w:rsidR="001A44A0" w:rsidRPr="00EB32DD" w:rsidRDefault="001A44A0" w:rsidP="001A44A0">
      <w:pPr>
        <w:rPr>
          <w:rFonts w:ascii="Times New Roman" w:hAnsi="Times New Roman" w:cs="Times New Roman"/>
        </w:rPr>
      </w:pPr>
    </w:p>
    <w:p w:rsidR="001A44A0" w:rsidRDefault="00152E32" w:rsidP="001A4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6C1FAD">
        <w:rPr>
          <w:rFonts w:ascii="Times New Roman" w:hAnsi="Times New Roman" w:cs="Times New Roman"/>
        </w:rPr>
        <w:t xml:space="preserve">. </w:t>
      </w:r>
      <w:r w:rsidR="00C74FEC">
        <w:rPr>
          <w:rFonts w:ascii="Times New Roman" w:hAnsi="Times New Roman" w:cs="Times New Roman"/>
        </w:rPr>
        <w:t>____</w:t>
      </w:r>
      <w:r w:rsidR="00C32164">
        <w:rPr>
          <w:rFonts w:ascii="Times New Roman" w:hAnsi="Times New Roman" w:cs="Times New Roman"/>
        </w:rPr>
        <w:t>_______</w:t>
      </w:r>
      <w:r w:rsidR="00C74FEC">
        <w:rPr>
          <w:rFonts w:ascii="Times New Roman" w:hAnsi="Times New Roman" w:cs="Times New Roman"/>
        </w:rPr>
        <w:t>____</w:t>
      </w:r>
      <w:r w:rsidR="001A44A0">
        <w:rPr>
          <w:rFonts w:ascii="Times New Roman" w:hAnsi="Times New Roman" w:cs="Times New Roman"/>
        </w:rPr>
        <w:t xml:space="preserve">      </w:t>
      </w:r>
      <w:r w:rsidR="00877608">
        <w:rPr>
          <w:rFonts w:ascii="Times New Roman" w:hAnsi="Times New Roman" w:cs="Times New Roman"/>
        </w:rPr>
        <w:t xml:space="preserve">            </w:t>
      </w:r>
      <w:r w:rsidR="00927802">
        <w:rPr>
          <w:rFonts w:ascii="Times New Roman" w:hAnsi="Times New Roman" w:cs="Times New Roman"/>
        </w:rPr>
        <w:t xml:space="preserve">                    </w:t>
      </w:r>
      <w:r w:rsidR="001A44A0">
        <w:rPr>
          <w:rFonts w:ascii="Times New Roman" w:hAnsi="Times New Roman" w:cs="Times New Roman"/>
        </w:rPr>
        <w:t xml:space="preserve">  </w:t>
      </w:r>
      <w:r w:rsidR="000918E6">
        <w:rPr>
          <w:rFonts w:ascii="Times New Roman" w:hAnsi="Times New Roman" w:cs="Times New Roman"/>
        </w:rPr>
        <w:t xml:space="preserve">       </w:t>
      </w:r>
      <w:r w:rsidR="006C1FA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C32164">
        <w:rPr>
          <w:rFonts w:ascii="Times New Roman" w:hAnsi="Times New Roman" w:cs="Times New Roman"/>
        </w:rPr>
        <w:t xml:space="preserve">      </w:t>
      </w:r>
      <w:r w:rsidR="00C36B5B">
        <w:rPr>
          <w:rFonts w:ascii="Times New Roman" w:hAnsi="Times New Roman" w:cs="Times New Roman"/>
        </w:rPr>
        <w:t xml:space="preserve">   </w:t>
      </w:r>
      <w:r w:rsidR="006C1FAD">
        <w:rPr>
          <w:rFonts w:ascii="Times New Roman" w:hAnsi="Times New Roman" w:cs="Times New Roman"/>
        </w:rPr>
        <w:t xml:space="preserve"> </w:t>
      </w:r>
      <w:r w:rsidR="000918E6">
        <w:rPr>
          <w:rFonts w:ascii="Times New Roman" w:hAnsi="Times New Roman" w:cs="Times New Roman"/>
        </w:rPr>
        <w:t xml:space="preserve">  «</w:t>
      </w:r>
      <w:r w:rsidR="00C36B5B">
        <w:rPr>
          <w:rFonts w:ascii="Times New Roman" w:hAnsi="Times New Roman" w:cs="Times New Roman"/>
        </w:rPr>
        <w:t>___</w:t>
      </w:r>
      <w:r w:rsidR="006C1FAD">
        <w:rPr>
          <w:rFonts w:ascii="Times New Roman" w:hAnsi="Times New Roman" w:cs="Times New Roman"/>
        </w:rPr>
        <w:t xml:space="preserve">» </w:t>
      </w:r>
      <w:r w:rsidR="00C36B5B">
        <w:rPr>
          <w:rFonts w:ascii="Times New Roman" w:hAnsi="Times New Roman" w:cs="Times New Roman"/>
        </w:rPr>
        <w:t>_____________</w:t>
      </w:r>
      <w:r w:rsidR="006C1FAD">
        <w:rPr>
          <w:rFonts w:ascii="Times New Roman" w:hAnsi="Times New Roman" w:cs="Times New Roman"/>
        </w:rPr>
        <w:t xml:space="preserve"> </w:t>
      </w:r>
      <w:r w:rsidR="004E2997">
        <w:rPr>
          <w:rFonts w:ascii="Times New Roman" w:hAnsi="Times New Roman" w:cs="Times New Roman"/>
        </w:rPr>
        <w:t>20</w:t>
      </w:r>
      <w:r w:rsidR="00C32164">
        <w:rPr>
          <w:rFonts w:ascii="Times New Roman" w:hAnsi="Times New Roman" w:cs="Times New Roman"/>
        </w:rPr>
        <w:t xml:space="preserve">____ </w:t>
      </w:r>
      <w:r w:rsidR="001A44A0">
        <w:rPr>
          <w:rFonts w:ascii="Times New Roman" w:hAnsi="Times New Roman" w:cs="Times New Roman"/>
        </w:rPr>
        <w:t>г.</w:t>
      </w:r>
    </w:p>
    <w:p w:rsidR="00C80B67" w:rsidRDefault="00C80B67" w:rsidP="006E48EA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1E516A" w:rsidRDefault="001F342F" w:rsidP="001E516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</w:t>
      </w:r>
      <w:r w:rsidR="001E516A">
        <w:rPr>
          <w:color w:val="auto"/>
          <w:sz w:val="24"/>
          <w:szCs w:val="24"/>
        </w:rPr>
        <w:t>_______________________________________</w:t>
      </w:r>
    </w:p>
    <w:p w:rsidR="001F342F" w:rsidRDefault="001F342F" w:rsidP="001E516A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</w:t>
      </w:r>
      <w:r w:rsidR="00C179BC" w:rsidRPr="001E516A">
        <w:rPr>
          <w:i/>
          <w:color w:val="auto"/>
          <w:sz w:val="20"/>
          <w:szCs w:val="20"/>
        </w:rPr>
        <w:t>уникальный идентификатор, полученный в системе ГИС ЖКХ</w:t>
      </w:r>
      <w:r w:rsidR="001E516A" w:rsidRPr="001E516A">
        <w:rPr>
          <w:i/>
          <w:color w:val="auto"/>
          <w:sz w:val="20"/>
          <w:szCs w:val="20"/>
        </w:rPr>
        <w:t xml:space="preserve"> при размещении </w:t>
      </w:r>
      <w:r w:rsidR="001E516A">
        <w:rPr>
          <w:i/>
          <w:color w:val="auto"/>
          <w:sz w:val="20"/>
          <w:szCs w:val="20"/>
        </w:rPr>
        <w:br/>
        <w:t xml:space="preserve">сообщения </w:t>
      </w:r>
      <w:r w:rsidR="001E516A" w:rsidRPr="001E516A">
        <w:rPr>
          <w:i/>
          <w:color w:val="auto"/>
          <w:sz w:val="20"/>
          <w:szCs w:val="20"/>
        </w:rPr>
        <w:t>о проведении собрания</w:t>
      </w:r>
      <w:r w:rsidRPr="001E516A">
        <w:rPr>
          <w:i/>
          <w:color w:val="auto"/>
          <w:sz w:val="20"/>
          <w:szCs w:val="20"/>
        </w:rPr>
        <w:t>)</w:t>
      </w:r>
    </w:p>
    <w:p w:rsidR="006E48EA" w:rsidRDefault="006E48EA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 w:rsidR="00877608">
        <w:rPr>
          <w:color w:val="auto"/>
          <w:sz w:val="24"/>
          <w:szCs w:val="24"/>
        </w:rPr>
        <w:t>_________________________</w:t>
      </w:r>
    </w:p>
    <w:p w:rsidR="001F342F" w:rsidRDefault="001F342F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5172CE" w:rsidRDefault="005172CE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 w:rsidR="001F342F"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 w:rsidR="001F342F">
        <w:rPr>
          <w:color w:val="auto"/>
          <w:sz w:val="24"/>
          <w:szCs w:val="24"/>
        </w:rPr>
        <w:t xml:space="preserve">___________________________________________ </w:t>
      </w:r>
    </w:p>
    <w:p w:rsidR="005172CE" w:rsidRDefault="005172CE" w:rsidP="005172CE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 w:rsidR="002E240D">
        <w:rPr>
          <w:rFonts w:ascii="Times New Roman" w:hAnsi="Times New Roman" w:cs="Times New Roman"/>
          <w:b/>
        </w:rPr>
        <w:t>___________________________</w:t>
      </w:r>
      <w:r w:rsidR="00CB6FDA">
        <w:rPr>
          <w:rFonts w:ascii="Times New Roman" w:hAnsi="Times New Roman" w:cs="Times New Roman"/>
          <w:b/>
        </w:rPr>
        <w:t xml:space="preserve"> </w:t>
      </w:r>
      <w:r w:rsidR="00DE0374"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="004F62FC"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="00DE0374" w:rsidRPr="009842DA">
        <w:rPr>
          <w:rFonts w:ascii="Times New Roman" w:hAnsi="Times New Roman" w:cs="Times New Roman"/>
          <w:i/>
          <w:sz w:val="20"/>
          <w:szCs w:val="18"/>
        </w:rPr>
        <w:t>)</w:t>
      </w:r>
      <w:r w:rsidRPr="009842DA">
        <w:rPr>
          <w:rFonts w:ascii="Times New Roman" w:hAnsi="Times New Roman" w:cs="Times New Roman"/>
          <w:i/>
          <w:sz w:val="20"/>
          <w:szCs w:val="18"/>
        </w:rPr>
        <w:t>.</w:t>
      </w:r>
    </w:p>
    <w:p w:rsidR="005172CE" w:rsidRPr="007455C0" w:rsidRDefault="00443D6C" w:rsidP="007455C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0E22D5" w:rsidRDefault="00877608" w:rsidP="0017709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 w:rsidR="006A01C8">
        <w:rPr>
          <w:rFonts w:eastAsia="Courier New"/>
          <w:i/>
          <w:sz w:val="20"/>
          <w:szCs w:val="20"/>
        </w:rPr>
        <w:t xml:space="preserve">для </w:t>
      </w:r>
      <w:proofErr w:type="spellStart"/>
      <w:r w:rsidR="006A01C8">
        <w:rPr>
          <w:rFonts w:eastAsia="Courier New"/>
          <w:i/>
          <w:sz w:val="20"/>
          <w:szCs w:val="20"/>
        </w:rPr>
        <w:t>физ</w:t>
      </w:r>
      <w:proofErr w:type="spellEnd"/>
      <w:r w:rsidR="006A01C8">
        <w:rPr>
          <w:rFonts w:eastAsia="Courier New"/>
          <w:i/>
          <w:sz w:val="20"/>
          <w:szCs w:val="20"/>
        </w:rPr>
        <w:t xml:space="preserve"> лиц: </w:t>
      </w:r>
      <w:r w:rsidR="00177090"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 w:rsidR="00177090"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 w:rsidR="006A01C8"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71545B" w:rsidRPr="007455C0" w:rsidRDefault="00877608" w:rsidP="007455C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 w:rsidR="000E22D5"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 w:rsidR="000E22D5">
        <w:rPr>
          <w:rFonts w:eastAsia="Courier New"/>
          <w:i/>
          <w:sz w:val="20"/>
          <w:szCs w:val="20"/>
        </w:rPr>
        <w:t>наименования организации</w:t>
      </w:r>
      <w:r w:rsidR="006A01C8" w:rsidRPr="006A01C8">
        <w:rPr>
          <w:rFonts w:eastAsia="Courier New"/>
          <w:i/>
          <w:sz w:val="20"/>
          <w:szCs w:val="20"/>
        </w:rPr>
        <w:t>, адрес юр</w:t>
      </w:r>
      <w:r w:rsidR="000E22D5">
        <w:rPr>
          <w:rFonts w:eastAsia="Courier New"/>
          <w:i/>
          <w:sz w:val="20"/>
          <w:szCs w:val="20"/>
        </w:rPr>
        <w:t>.</w:t>
      </w:r>
      <w:r w:rsidR="006A01C8" w:rsidRPr="006A01C8">
        <w:rPr>
          <w:rFonts w:eastAsia="Courier New"/>
          <w:i/>
          <w:sz w:val="20"/>
          <w:szCs w:val="20"/>
        </w:rPr>
        <w:t xml:space="preserve"> лица</w:t>
      </w:r>
      <w:r w:rsidR="006A01C8">
        <w:rPr>
          <w:rFonts w:eastAsia="Courier New"/>
          <w:i/>
          <w:sz w:val="20"/>
          <w:szCs w:val="20"/>
        </w:rPr>
        <w:t>, почтовый адрес</w:t>
      </w:r>
      <w:r w:rsidR="006A01C8"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7455C0" w:rsidRDefault="007455C0" w:rsidP="00AF6465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5E42B6" w:rsidRDefault="001A44A0" w:rsidP="00AF6465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>Общая площад</w:t>
      </w:r>
      <w:r w:rsidR="000211B4" w:rsidRPr="005172CE">
        <w:rPr>
          <w:sz w:val="24"/>
          <w:szCs w:val="24"/>
        </w:rPr>
        <w:t xml:space="preserve">ь </w:t>
      </w:r>
      <w:r w:rsidR="00F73FBC">
        <w:rPr>
          <w:sz w:val="24"/>
          <w:szCs w:val="24"/>
        </w:rPr>
        <w:t xml:space="preserve">жилых и нежилых </w:t>
      </w:r>
      <w:r w:rsidR="000211B4" w:rsidRPr="005172CE">
        <w:rPr>
          <w:sz w:val="24"/>
          <w:szCs w:val="24"/>
        </w:rPr>
        <w:t xml:space="preserve">помещений </w:t>
      </w:r>
      <w:r w:rsidR="00F73FBC">
        <w:rPr>
          <w:sz w:val="24"/>
          <w:szCs w:val="24"/>
        </w:rPr>
        <w:t>в</w:t>
      </w:r>
      <w:r w:rsidR="000211B4" w:rsidRPr="005172CE">
        <w:rPr>
          <w:sz w:val="24"/>
          <w:szCs w:val="24"/>
        </w:rPr>
        <w:t xml:space="preserve"> </w:t>
      </w:r>
      <w:r w:rsidRPr="005172CE">
        <w:rPr>
          <w:sz w:val="24"/>
          <w:szCs w:val="24"/>
        </w:rPr>
        <w:t xml:space="preserve">МКД </w:t>
      </w:r>
      <w:r w:rsidR="008F5DF1">
        <w:rPr>
          <w:sz w:val="24"/>
          <w:szCs w:val="24"/>
        </w:rPr>
        <w:t>____</w:t>
      </w:r>
      <w:r w:rsidR="00875E0A">
        <w:rPr>
          <w:sz w:val="24"/>
          <w:szCs w:val="24"/>
        </w:rPr>
        <w:t>__</w:t>
      </w:r>
      <w:r w:rsidR="00536001" w:rsidRPr="005172CE">
        <w:rPr>
          <w:sz w:val="24"/>
          <w:szCs w:val="24"/>
        </w:rPr>
        <w:t>__</w:t>
      </w:r>
      <w:r w:rsidR="00877608">
        <w:rPr>
          <w:sz w:val="24"/>
          <w:szCs w:val="24"/>
        </w:rPr>
        <w:t>____</w:t>
      </w:r>
      <w:r w:rsidR="00536001" w:rsidRPr="005172CE">
        <w:rPr>
          <w:sz w:val="24"/>
          <w:szCs w:val="24"/>
        </w:rPr>
        <w:t>_</w:t>
      </w:r>
      <w:r w:rsidR="00D3040F" w:rsidRPr="005172CE">
        <w:rPr>
          <w:sz w:val="24"/>
          <w:szCs w:val="24"/>
        </w:rPr>
        <w:t xml:space="preserve"> </w:t>
      </w:r>
      <w:r w:rsidR="00F97823">
        <w:rPr>
          <w:sz w:val="24"/>
          <w:szCs w:val="24"/>
        </w:rPr>
        <w:t>кв.м.</w:t>
      </w:r>
    </w:p>
    <w:p w:rsidR="00A02388" w:rsidRDefault="00A02388" w:rsidP="00AF6465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</w:t>
      </w:r>
      <w:r>
        <w:rPr>
          <w:sz w:val="24"/>
          <w:szCs w:val="24"/>
        </w:rPr>
        <w:t xml:space="preserve">, принявших участие </w:t>
      </w:r>
      <w:r w:rsidR="00A512F3">
        <w:rPr>
          <w:sz w:val="24"/>
          <w:szCs w:val="24"/>
        </w:rPr>
        <w:br/>
      </w:r>
      <w:r>
        <w:rPr>
          <w:sz w:val="24"/>
          <w:szCs w:val="24"/>
        </w:rPr>
        <w:t>в голосовании на общем собрании</w:t>
      </w:r>
      <w:r w:rsidRPr="005172CE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AF6465" w:rsidRDefault="00E262E0" w:rsidP="00AF6465">
      <w:pPr>
        <w:pStyle w:val="af1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</w:t>
      </w:r>
      <w:r w:rsidR="00AF6465">
        <w:t xml:space="preserve">МКД ___________. Количество лиц, принявших участие в голосовании </w:t>
      </w:r>
      <w:r w:rsidR="00AF6465">
        <w:br/>
        <w:t>на общем собрании _____________.</w:t>
      </w:r>
    </w:p>
    <w:p w:rsidR="00522C12" w:rsidRDefault="00522C12" w:rsidP="007455C0">
      <w:pPr>
        <w:pStyle w:val="af1"/>
        <w:spacing w:before="0" w:beforeAutospacing="0" w:after="0" w:afterAutospacing="0" w:line="288" w:lineRule="atLeast"/>
        <w:ind w:firstLine="567"/>
        <w:jc w:val="both"/>
      </w:pPr>
    </w:p>
    <w:p w:rsidR="007455C0" w:rsidRDefault="00AF6465" w:rsidP="007455C0">
      <w:pPr>
        <w:pStyle w:val="af1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</w:t>
      </w:r>
      <w:r w:rsidR="00522C12">
        <w:t xml:space="preserve"> (1 кв.м = 1 голосу)</w:t>
      </w:r>
      <w:r>
        <w:t>.</w:t>
      </w:r>
    </w:p>
    <w:p w:rsidR="00313CE0" w:rsidRPr="007A708F" w:rsidRDefault="001A44A0" w:rsidP="007455C0">
      <w:pPr>
        <w:pStyle w:val="af1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877608" w:rsidRPr="00EB32DD" w:rsidRDefault="00877608" w:rsidP="00927802">
      <w:pPr>
        <w:jc w:val="both"/>
        <w:rPr>
          <w:rFonts w:ascii="Times New Roman" w:hAnsi="Times New Roman" w:cs="Times New Roman"/>
        </w:rPr>
      </w:pPr>
    </w:p>
    <w:p w:rsidR="007F3B55" w:rsidRPr="003E2563" w:rsidRDefault="001A44A0" w:rsidP="007A708F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F04855" w:rsidRPr="00F04855" w:rsidRDefault="00F04855" w:rsidP="00F0485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1A44A0" w:rsidRPr="001A0AE2" w:rsidRDefault="006102FC" w:rsidP="00927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об изменении </w:t>
      </w:r>
      <w:r w:rsidR="001A44A0" w:rsidRPr="001A0AE2">
        <w:rPr>
          <w:rFonts w:ascii="Times New Roman" w:hAnsi="Times New Roman" w:cs="Times New Roman"/>
        </w:rPr>
        <w:t>способа формиров</w:t>
      </w:r>
      <w:r w:rsidRPr="001A0AE2">
        <w:rPr>
          <w:rFonts w:ascii="Times New Roman" w:hAnsi="Times New Roman" w:cs="Times New Roman"/>
        </w:rPr>
        <w:t>ания ф</w:t>
      </w:r>
      <w:r w:rsidR="00966F00" w:rsidRPr="001A0AE2">
        <w:rPr>
          <w:rFonts w:ascii="Times New Roman" w:hAnsi="Times New Roman" w:cs="Times New Roman"/>
        </w:rPr>
        <w:t>онда капитального ремонта</w:t>
      </w:r>
      <w:r w:rsidR="0022210D" w:rsidRPr="001A0AE2">
        <w:rPr>
          <w:rFonts w:ascii="Verdana" w:hAnsi="Verdana"/>
          <w:sz w:val="22"/>
          <w:szCs w:val="22"/>
        </w:rPr>
        <w:t xml:space="preserve"> </w:t>
      </w:r>
      <w:r w:rsidR="0022210D" w:rsidRPr="001A0AE2">
        <w:rPr>
          <w:rFonts w:ascii="Times New Roman" w:hAnsi="Times New Roman" w:cs="Times New Roman"/>
        </w:rPr>
        <w:t>со счета регионального оператора на специальный счет</w:t>
      </w:r>
      <w:r w:rsidR="00966F00" w:rsidRPr="001A0AE2">
        <w:rPr>
          <w:rFonts w:ascii="Times New Roman" w:hAnsi="Times New Roman" w:cs="Times New Roman"/>
        </w:rPr>
        <w:t>.</w:t>
      </w:r>
    </w:p>
    <w:p w:rsidR="001A44A0" w:rsidRPr="00493A6C" w:rsidRDefault="001A44A0" w:rsidP="00493A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</w:t>
      </w:r>
      <w:r w:rsidR="000A0DFA" w:rsidRPr="001A0AE2">
        <w:rPr>
          <w:rFonts w:ascii="Times New Roman" w:hAnsi="Times New Roman" w:cs="Times New Roman"/>
        </w:rPr>
        <w:t>внесению взносов</w:t>
      </w:r>
      <w:r w:rsidRPr="001A0AE2">
        <w:rPr>
          <w:rFonts w:ascii="Times New Roman" w:hAnsi="Times New Roman" w:cs="Times New Roman"/>
        </w:rPr>
        <w:t xml:space="preserve"> собственник</w:t>
      </w:r>
      <w:r w:rsidR="007B655F" w:rsidRPr="001A0AE2">
        <w:rPr>
          <w:rFonts w:ascii="Times New Roman" w:hAnsi="Times New Roman" w:cs="Times New Roman"/>
        </w:rPr>
        <w:t>ами</w:t>
      </w:r>
      <w:r w:rsidRPr="001A0AE2">
        <w:rPr>
          <w:rFonts w:ascii="Times New Roman" w:hAnsi="Times New Roman" w:cs="Times New Roman"/>
        </w:rPr>
        <w:t xml:space="preserve"> помещений</w:t>
      </w:r>
      <w:r w:rsidR="00966F00" w:rsidRPr="001A0AE2">
        <w:rPr>
          <w:rFonts w:ascii="Times New Roman" w:hAnsi="Times New Roman" w:cs="Times New Roman"/>
        </w:rPr>
        <w:t xml:space="preserve"> в МКД</w:t>
      </w:r>
      <w:r w:rsidR="003576F4" w:rsidRPr="001A0AE2">
        <w:rPr>
          <w:rFonts w:ascii="Times New Roman" w:hAnsi="Times New Roman" w:cs="Times New Roman"/>
        </w:rPr>
        <w:t xml:space="preserve"> </w:t>
      </w:r>
      <w:r w:rsidR="00877608"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 xml:space="preserve">на проведение капитального ремонта </w:t>
      </w:r>
      <w:r w:rsidR="00966F00" w:rsidRPr="001A0AE2">
        <w:rPr>
          <w:rFonts w:ascii="Times New Roman" w:hAnsi="Times New Roman" w:cs="Times New Roman"/>
        </w:rPr>
        <w:t>МКД</w:t>
      </w:r>
      <w:r w:rsidR="000A0DFA" w:rsidRPr="001A0AE2">
        <w:rPr>
          <w:rFonts w:ascii="Times New Roman" w:hAnsi="Times New Roman" w:cs="Times New Roman"/>
        </w:rPr>
        <w:t xml:space="preserve"> в размере</w:t>
      </w:r>
      <w:r w:rsidR="000A0DFA"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="000A0DFA" w:rsidRPr="001A0AE2">
        <w:rPr>
          <w:rFonts w:ascii="Times New Roman" w:hAnsi="Times New Roman" w:cs="Times New Roman"/>
        </w:rPr>
        <w:t>.</w:t>
      </w:r>
    </w:p>
    <w:p w:rsidR="001A44A0" w:rsidRPr="001A0AE2" w:rsidRDefault="001A44A0" w:rsidP="00927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</w:t>
      </w:r>
      <w:r w:rsidR="00607369" w:rsidRPr="001A0AE2">
        <w:rPr>
          <w:rFonts w:ascii="Times New Roman" w:hAnsi="Times New Roman" w:cs="Times New Roman"/>
        </w:rPr>
        <w:t>ие владельца специального счета.</w:t>
      </w:r>
    </w:p>
    <w:p w:rsidR="001D6ACF" w:rsidRPr="001D6ACF" w:rsidRDefault="001A44A0" w:rsidP="001D6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Определение кредитной организации, в которой будет открыт специальный счет</w:t>
      </w:r>
      <w:r w:rsidR="00D3040F" w:rsidRPr="001A0AE2">
        <w:rPr>
          <w:rFonts w:ascii="Times New Roman" w:hAnsi="Times New Roman" w:cs="Times New Roman"/>
        </w:rPr>
        <w:t>.</w:t>
      </w:r>
    </w:p>
    <w:p w:rsidR="00235FB6" w:rsidRPr="00A65C85" w:rsidRDefault="000304C6" w:rsidP="00A65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 w:rsidR="00A65C85"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 w:rsidR="00A65C85"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 w:rsidR="00A65C85"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35FB6" w:rsidRPr="008D58A2" w:rsidRDefault="00493A6C" w:rsidP="00235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 w:rsidR="00877608"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 w:rsidR="00877608"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C74FEC" w:rsidRPr="007A708F" w:rsidRDefault="008D58A2" w:rsidP="008D58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</w:t>
      </w:r>
      <w:r w:rsidR="00B8664E">
        <w:rPr>
          <w:rFonts w:ascii="Times New Roman" w:hAnsi="Times New Roman" w:cs="Times New Roman"/>
        </w:rPr>
        <w:t>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 w:rsidR="00B8664E"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 w:rsidR="008C2084"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7A708F" w:rsidRPr="007A708F" w:rsidRDefault="007A708F" w:rsidP="007A708F">
      <w:pPr>
        <w:jc w:val="both"/>
        <w:rPr>
          <w:rFonts w:ascii="Times New Roman" w:hAnsi="Times New Roman" w:cs="Times New Roman"/>
          <w:b/>
          <w:i/>
        </w:rPr>
      </w:pPr>
    </w:p>
    <w:p w:rsidR="006E0E7F" w:rsidRDefault="001A44A0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A0434A" w:rsidRPr="00877608" w:rsidTr="007455C0">
        <w:trPr>
          <w:trHeight w:val="4112"/>
        </w:trPr>
        <w:tc>
          <w:tcPr>
            <w:tcW w:w="704" w:type="dxa"/>
          </w:tcPr>
          <w:p w:rsidR="00A0434A" w:rsidRPr="00877608" w:rsidRDefault="00A043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A0434A" w:rsidRDefault="00A0434A" w:rsidP="004C43FB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AD7BEA" w:rsidRPr="00AD7BEA" w:rsidRDefault="00A0434A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Style w:val="115pt"/>
                <w:rFonts w:eastAsia="Courier New"/>
              </w:rPr>
              <w:t>в</w:t>
            </w:r>
            <w:r>
              <w:rPr>
                <w:rStyle w:val="115pt"/>
                <w:rFonts w:eastAsia="Courier New"/>
              </w:rPr>
              <w:t>ыбрать председателя</w:t>
            </w:r>
            <w:r w:rsidR="00AD7BEA">
              <w:rPr>
                <w:rStyle w:val="115pt"/>
                <w:rFonts w:eastAsia="Courier New"/>
              </w:rPr>
              <w:t>,</w:t>
            </w:r>
            <w:r>
              <w:rPr>
                <w:rStyle w:val="115pt"/>
                <w:rFonts w:eastAsia="Courier New"/>
              </w:rPr>
              <w:t xml:space="preserve"> </w:t>
            </w:r>
            <w:r w:rsidR="00AD7BEA">
              <w:rPr>
                <w:rFonts w:ascii="Times New Roman" w:hAnsi="Times New Roman" w:cs="Times New Roman"/>
              </w:rPr>
              <w:t xml:space="preserve">секретаря </w:t>
            </w:r>
            <w:r w:rsidR="00AD7BEA"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="00AD7BEA"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 w:rsidR="00AD7BEA"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AD7BEA" w:rsidRDefault="00A0434A" w:rsidP="004C43FB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>:</w:t>
            </w:r>
            <w:r w:rsidR="00AD7BEA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A65C85">
              <w:rPr>
                <w:rStyle w:val="115pt"/>
                <w:rFonts w:eastAsia="Courier New"/>
              </w:rPr>
              <w:t>в</w:t>
            </w:r>
            <w:r w:rsidR="00AD7BEA">
              <w:rPr>
                <w:rStyle w:val="115pt"/>
                <w:rFonts w:eastAsia="Courier New"/>
              </w:rPr>
              <w:t xml:space="preserve">ыбрать председателя </w:t>
            </w:r>
            <w:r w:rsidR="00AD7BEA"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AD7BEA" w:rsidRPr="008255E8" w:rsidRDefault="00AD7BEA" w:rsidP="004C43FB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AD7BEA" w:rsidRPr="00F943E8" w:rsidRDefault="00AD7BEA" w:rsidP="004C43FB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AD7BEA" w:rsidRDefault="00AD7BEA" w:rsidP="004C43FB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AD7BEA" w:rsidRPr="00F943E8" w:rsidRDefault="00AD7BEA" w:rsidP="004C43FB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AD7BEA" w:rsidRDefault="00AD7BEA" w:rsidP="004C43F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D1108F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D7BEA" w:rsidRDefault="00AD7BEA" w:rsidP="004C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5835A3" w:rsidRDefault="005835A3" w:rsidP="004C43FB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A0434A" w:rsidRPr="00AD7BEA" w:rsidRDefault="005835A3" w:rsidP="004C43FB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D7BEA"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</w:tc>
      </w:tr>
      <w:tr w:rsidR="001C74EE" w:rsidRPr="00877608" w:rsidTr="00747CF2">
        <w:tc>
          <w:tcPr>
            <w:tcW w:w="9634" w:type="dxa"/>
            <w:gridSpan w:val="4"/>
          </w:tcPr>
          <w:p w:rsidR="001C74EE" w:rsidRPr="00A0434A" w:rsidRDefault="001C74EE" w:rsidP="00AA0E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 w:rsidR="00FD6B19"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 w:rsidR="00FD6B19">
              <w:rPr>
                <w:rStyle w:val="115pt"/>
                <w:rFonts w:eastAsia="Courier New"/>
                <w:i/>
                <w:sz w:val="20"/>
                <w:szCs w:val="20"/>
              </w:rPr>
              <w:t xml:space="preserve">(количество </w:t>
            </w:r>
            <w:r w:rsidR="00AD7BEA">
              <w:rPr>
                <w:rStyle w:val="115pt"/>
                <w:rFonts w:eastAsia="Courier New"/>
                <w:i/>
                <w:sz w:val="20"/>
                <w:szCs w:val="20"/>
              </w:rPr>
              <w:t>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C74EE" w:rsidRPr="00877608" w:rsidTr="001C74EE">
        <w:trPr>
          <w:trHeight w:val="391"/>
        </w:trPr>
        <w:tc>
          <w:tcPr>
            <w:tcW w:w="3211" w:type="dxa"/>
            <w:gridSpan w:val="2"/>
          </w:tcPr>
          <w:p w:rsidR="001C74EE" w:rsidRPr="00FD6B19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1C74EE" w:rsidRPr="00877608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C74EE" w:rsidRPr="00877608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C74EE" w:rsidRPr="00877608" w:rsidTr="00B83773">
        <w:trPr>
          <w:trHeight w:val="1974"/>
        </w:trPr>
        <w:tc>
          <w:tcPr>
            <w:tcW w:w="704" w:type="dxa"/>
          </w:tcPr>
          <w:p w:rsidR="001C74EE" w:rsidRPr="00877608" w:rsidRDefault="001C74EE" w:rsidP="002A58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1C74EE" w:rsidRDefault="001C74EE" w:rsidP="004C43FB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1C74EE">
              <w:rPr>
                <w:rFonts w:ascii="Times New Roman" w:hAnsi="Times New Roman" w:cs="Times New Roman"/>
              </w:rPr>
              <w:t>ринятие решения об изменении способа формирования фонда капитального ремонта</w:t>
            </w:r>
            <w:r w:rsidRPr="001C74E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C74EE">
              <w:rPr>
                <w:rFonts w:ascii="Times New Roman" w:hAnsi="Times New Roman" w:cs="Times New Roman"/>
              </w:rPr>
              <w:t>со счета регионального оператора на специальный счет.</w:t>
            </w:r>
          </w:p>
          <w:p w:rsidR="001C74EE" w:rsidRPr="00877608" w:rsidRDefault="001C74EE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Fonts w:ascii="Times New Roman" w:hAnsi="Times New Roman" w:cs="Times New Roman"/>
              </w:rPr>
              <w:t>изменить способ формирования фонда капитального ремонта</w:t>
            </w:r>
            <w:r w:rsidR="00AD7BEA">
              <w:rPr>
                <w:rFonts w:ascii="Times New Roman" w:hAnsi="Times New Roman" w:cs="Times New Roman"/>
              </w:rPr>
              <w:t xml:space="preserve"> </w:t>
            </w:r>
            <w:r w:rsidR="00AD7BEA" w:rsidRPr="001C74EE">
              <w:rPr>
                <w:rFonts w:ascii="Times New Roman" w:hAnsi="Times New Roman" w:cs="Times New Roman"/>
              </w:rPr>
              <w:t>со счета регионального оператора на специальный счет</w:t>
            </w:r>
            <w:r w:rsidRPr="00877608">
              <w:rPr>
                <w:rFonts w:ascii="Times New Roman" w:hAnsi="Times New Roman" w:cs="Times New Roman"/>
              </w:rPr>
              <w:t>.</w:t>
            </w:r>
            <w:r w:rsidRPr="008776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74EE" w:rsidRPr="00877608" w:rsidRDefault="001C74EE" w:rsidP="004C43FB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изменить способ формирования фонда капитального ремонта МКД </w:t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>со</w:t>
            </w:r>
            <w:r w:rsidR="004C43FB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 xml:space="preserve">счета регионального оператора на 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>специальный счет.</w:t>
            </w:r>
          </w:p>
        </w:tc>
      </w:tr>
      <w:tr w:rsidR="007A708F" w:rsidRPr="00877608" w:rsidTr="007A708F">
        <w:trPr>
          <w:trHeight w:val="311"/>
        </w:trPr>
        <w:tc>
          <w:tcPr>
            <w:tcW w:w="9634" w:type="dxa"/>
            <w:gridSpan w:val="4"/>
          </w:tcPr>
          <w:p w:rsidR="007A708F" w:rsidRPr="007A708F" w:rsidRDefault="00346D91" w:rsidP="00346D9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A708F" w:rsidRPr="00877608" w:rsidTr="006503D1">
        <w:trPr>
          <w:trHeight w:val="249"/>
        </w:trPr>
        <w:tc>
          <w:tcPr>
            <w:tcW w:w="3211" w:type="dxa"/>
            <w:gridSpan w:val="2"/>
          </w:tcPr>
          <w:p w:rsidR="007A708F" w:rsidRPr="00346D91" w:rsidRDefault="007A708F" w:rsidP="00346D9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A708F" w:rsidRPr="00877608" w:rsidRDefault="007A708F" w:rsidP="0073570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A708F" w:rsidRPr="00877608" w:rsidRDefault="007A708F" w:rsidP="0073570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4C43FB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147643" w:rsidRPr="00877608" w:rsidRDefault="00147643" w:rsidP="002A58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47643" w:rsidRDefault="00147643" w:rsidP="004C43FB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>на проведение капитального ремонта МКД в размере минимального взноса, предусмотренного областным законом.</w:t>
            </w:r>
          </w:p>
          <w:p w:rsidR="00147643" w:rsidRPr="00877608" w:rsidRDefault="00147643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147643" w:rsidRPr="00877608" w:rsidRDefault="00147643" w:rsidP="004C43FB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7E0BE2" w:rsidRPr="00877608" w:rsidTr="007E0BE2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7E0BE2" w:rsidRPr="00877608" w:rsidRDefault="007E0BE2" w:rsidP="004A6AC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1242EF">
              <w:rPr>
                <w:rStyle w:val="95pt"/>
                <w:rFonts w:eastAsia="Courier New"/>
                <w:b/>
                <w:sz w:val="24"/>
                <w:szCs w:val="24"/>
              </w:rPr>
              <w:t>3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E0BE2" w:rsidRPr="00877608" w:rsidTr="007E0BE2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7E0BE2" w:rsidRPr="00346D91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7E0BE2" w:rsidRPr="00877608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7E0BE2" w:rsidRPr="00877608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7455C0">
        <w:trPr>
          <w:trHeight w:val="1954"/>
        </w:trPr>
        <w:tc>
          <w:tcPr>
            <w:tcW w:w="704" w:type="dxa"/>
          </w:tcPr>
          <w:p w:rsidR="00147643" w:rsidRPr="00877608" w:rsidRDefault="00147643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6503D1" w:rsidRPr="006503D1" w:rsidRDefault="006503D1" w:rsidP="00C50FE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Определение владельца специального счета.</w:t>
            </w:r>
          </w:p>
          <w:p w:rsidR="00147643" w:rsidRPr="00877608" w:rsidRDefault="00147643" w:rsidP="00C50FE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владельца специального счета.</w:t>
            </w:r>
          </w:p>
          <w:p w:rsidR="00147643" w:rsidRPr="00877608" w:rsidRDefault="00147643" w:rsidP="00C50FE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b/>
                <w:sz w:val="24"/>
                <w:szCs w:val="24"/>
              </w:rPr>
              <w:t xml:space="preserve">Решили: </w:t>
            </w:r>
            <w:r w:rsidR="00A65C85">
              <w:rPr>
                <w:rStyle w:val="115pt"/>
                <w:sz w:val="24"/>
                <w:szCs w:val="24"/>
              </w:rPr>
              <w:t>о</w:t>
            </w:r>
            <w:r w:rsidR="006503D1" w:rsidRPr="006503D1">
              <w:rPr>
                <w:rStyle w:val="115pt"/>
                <w:sz w:val="24"/>
                <w:szCs w:val="24"/>
              </w:rPr>
              <w:t>пределить</w:t>
            </w:r>
            <w:r w:rsidR="006503D1">
              <w:rPr>
                <w:rStyle w:val="115pt"/>
                <w:b/>
                <w:sz w:val="24"/>
                <w:szCs w:val="24"/>
              </w:rPr>
              <w:t xml:space="preserve"> </w:t>
            </w:r>
            <w:r w:rsidRPr="00877608">
              <w:rPr>
                <w:rStyle w:val="115pt"/>
                <w:sz w:val="24"/>
                <w:szCs w:val="24"/>
              </w:rPr>
              <w:t>владельцем специального счета избрать:</w:t>
            </w:r>
          </w:p>
          <w:p w:rsidR="00147643" w:rsidRPr="00877608" w:rsidRDefault="00147643" w:rsidP="004C1B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sz w:val="24"/>
                <w:szCs w:val="24"/>
              </w:rPr>
              <w:t>__________________________________________</w:t>
            </w:r>
            <w:r w:rsidR="00C50FEB">
              <w:rPr>
                <w:rStyle w:val="115pt"/>
                <w:sz w:val="24"/>
                <w:szCs w:val="24"/>
              </w:rPr>
              <w:t>_______________</w:t>
            </w:r>
            <w:r w:rsidRPr="00877608">
              <w:rPr>
                <w:rStyle w:val="115pt"/>
                <w:sz w:val="24"/>
                <w:szCs w:val="24"/>
              </w:rPr>
              <w:t>______________</w:t>
            </w:r>
          </w:p>
          <w:p w:rsidR="00147643" w:rsidRPr="00877608" w:rsidRDefault="00C50FEB" w:rsidP="004C1B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_____________________________________________</w:t>
            </w:r>
            <w:proofErr w:type="gramStart"/>
            <w:r w:rsidR="00147643" w:rsidRPr="00877608">
              <w:rPr>
                <w:rStyle w:val="115pt"/>
                <w:sz w:val="24"/>
                <w:szCs w:val="24"/>
              </w:rPr>
              <w:t>_  (</w:t>
            </w:r>
            <w:proofErr w:type="gramEnd"/>
            <w:r w:rsidR="00147643" w:rsidRPr="00877608">
              <w:rPr>
                <w:rStyle w:val="115pt"/>
                <w:sz w:val="24"/>
                <w:szCs w:val="24"/>
              </w:rPr>
              <w:t>ИНН_________________).</w:t>
            </w:r>
          </w:p>
          <w:p w:rsidR="00147643" w:rsidRPr="006503D1" w:rsidRDefault="00147643" w:rsidP="00C50FEB">
            <w:pPr>
              <w:jc w:val="center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/ управляющая организация, осуществляющая управление данным МКД)</w:t>
            </w:r>
          </w:p>
        </w:tc>
      </w:tr>
      <w:tr w:rsidR="001242EF" w:rsidRPr="00877608" w:rsidTr="00333EEC">
        <w:trPr>
          <w:trHeight w:val="274"/>
        </w:trPr>
        <w:tc>
          <w:tcPr>
            <w:tcW w:w="9634" w:type="dxa"/>
            <w:gridSpan w:val="4"/>
          </w:tcPr>
          <w:p w:rsidR="001242EF" w:rsidRPr="006503D1" w:rsidRDefault="001242EF" w:rsidP="001242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40CCB" w:rsidRPr="00877608" w:rsidTr="004C28A9">
        <w:trPr>
          <w:trHeight w:val="274"/>
        </w:trPr>
        <w:tc>
          <w:tcPr>
            <w:tcW w:w="3211" w:type="dxa"/>
            <w:gridSpan w:val="2"/>
          </w:tcPr>
          <w:p w:rsidR="00740CCB" w:rsidRPr="00346D91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40CCB" w:rsidRPr="00877608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40CCB" w:rsidRPr="00877608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7455C0">
        <w:trPr>
          <w:trHeight w:val="2188"/>
        </w:trPr>
        <w:tc>
          <w:tcPr>
            <w:tcW w:w="704" w:type="dxa"/>
          </w:tcPr>
          <w:p w:rsidR="00147643" w:rsidRPr="00877608" w:rsidRDefault="00147643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B18EE" w:rsidRDefault="001B18EE" w:rsidP="00253B24">
            <w:pPr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о</w:t>
            </w:r>
            <w:r w:rsidR="00D07A30" w:rsidRPr="00D07A30">
              <w:rPr>
                <w:rFonts w:ascii="Times New Roman" w:hAnsi="Times New Roman" w:cs="Times New Roman"/>
              </w:rPr>
              <w:t>пределение кредитной организации, в которой будет открыт специальный счет.</w:t>
            </w:r>
          </w:p>
          <w:p w:rsidR="00147643" w:rsidRPr="00877608" w:rsidRDefault="00147643" w:rsidP="00253B24">
            <w:pPr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147643" w:rsidRPr="00877608" w:rsidRDefault="00147643" w:rsidP="001863FE">
            <w:pPr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Pr="00877608">
              <w:rPr>
                <w:rFonts w:ascii="Times New Roman" w:hAnsi="Times New Roman" w:cs="Times New Roman"/>
              </w:rPr>
              <w:t xml:space="preserve"> кредитная организация, в которой будет открыт специальный счет: ________________</w:t>
            </w:r>
            <w:r w:rsidR="00D07A30"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________________________</w:t>
            </w:r>
          </w:p>
          <w:p w:rsidR="00147643" w:rsidRPr="00877608" w:rsidRDefault="00147643" w:rsidP="00D07A30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(наименование банка)</w:t>
            </w:r>
          </w:p>
        </w:tc>
      </w:tr>
      <w:tr w:rsidR="001242EF" w:rsidRPr="00877608" w:rsidTr="00571181">
        <w:trPr>
          <w:trHeight w:val="192"/>
        </w:trPr>
        <w:tc>
          <w:tcPr>
            <w:tcW w:w="9634" w:type="dxa"/>
            <w:gridSpan w:val="4"/>
          </w:tcPr>
          <w:p w:rsidR="001242EF" w:rsidRPr="006503D1" w:rsidRDefault="00740CCB" w:rsidP="00740CCB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949A0" w:rsidRPr="00877608" w:rsidTr="004949A0">
        <w:trPr>
          <w:trHeight w:val="201"/>
        </w:trPr>
        <w:tc>
          <w:tcPr>
            <w:tcW w:w="3211" w:type="dxa"/>
            <w:gridSpan w:val="2"/>
          </w:tcPr>
          <w:p w:rsidR="004949A0" w:rsidRPr="00346D91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949A0" w:rsidRPr="00877608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949A0" w:rsidRPr="00877608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9E0893" w:rsidTr="00B04D79">
        <w:trPr>
          <w:trHeight w:val="9488"/>
        </w:trPr>
        <w:tc>
          <w:tcPr>
            <w:tcW w:w="704" w:type="dxa"/>
          </w:tcPr>
          <w:p w:rsidR="00147643" w:rsidRPr="00A1188D" w:rsidRDefault="00147643" w:rsidP="00253B24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930" w:type="dxa"/>
            <w:gridSpan w:val="3"/>
          </w:tcPr>
          <w:p w:rsidR="00A06695" w:rsidRPr="00A06695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06695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06695">
              <w:rPr>
                <w:sz w:val="24"/>
                <w:szCs w:val="24"/>
              </w:rPr>
              <w:t xml:space="preserve"> о выборе лица, уполномоченного на оказание услуг по представлению платежных документов, в том числе </w:t>
            </w:r>
            <w:r w:rsidRPr="00A06695">
              <w:rPr>
                <w:sz w:val="24"/>
                <w:szCs w:val="24"/>
              </w:rPr>
              <w:br/>
              <w:t xml:space="preserve">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</w:t>
            </w:r>
            <w:r w:rsidRPr="00A06695">
              <w:rPr>
                <w:sz w:val="24"/>
                <w:szCs w:val="24"/>
              </w:rPr>
              <w:br/>
              <w:t>б определении условий оплаты этих услуг.</w:t>
            </w:r>
          </w:p>
          <w:p w:rsidR="00A06695" w:rsidRPr="00A06695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06695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06695">
              <w:rPr>
                <w:sz w:val="24"/>
                <w:szCs w:val="24"/>
              </w:rPr>
              <w:t xml:space="preserve"> выбрать ___________________________________________________,</w:t>
            </w:r>
          </w:p>
          <w:p w:rsidR="00A06695" w:rsidRPr="000D6FCC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0"/>
                <w:szCs w:val="20"/>
              </w:rPr>
            </w:pPr>
            <w:r w:rsidRPr="00A06695">
              <w:rPr>
                <w:i/>
                <w:sz w:val="24"/>
                <w:szCs w:val="24"/>
              </w:rPr>
              <w:t xml:space="preserve">                                            </w:t>
            </w:r>
            <w:r>
              <w:rPr>
                <w:i/>
                <w:sz w:val="24"/>
                <w:szCs w:val="24"/>
              </w:rPr>
              <w:t xml:space="preserve">         </w:t>
            </w:r>
            <w:r w:rsidRPr="000D6FCC">
              <w:rPr>
                <w:i/>
                <w:sz w:val="20"/>
                <w:szCs w:val="20"/>
              </w:rPr>
              <w:t xml:space="preserve"> (ООО «ЕРКЦ» /УК/ТСЖ/ЖСК)</w:t>
            </w:r>
          </w:p>
          <w:p w:rsidR="00A06695" w:rsidRPr="00A06695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  <w:highlight w:val="yellow"/>
              </w:rPr>
            </w:pPr>
            <w:r w:rsidRPr="00A06695">
              <w:rPr>
                <w:sz w:val="24"/>
                <w:szCs w:val="24"/>
              </w:rPr>
              <w:t xml:space="preserve">уполномоченным на оказание услуг по представлению платежных документов, </w:t>
            </w:r>
            <w:r w:rsidRPr="00A06695">
              <w:rPr>
                <w:sz w:val="24"/>
                <w:szCs w:val="24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A06695">
              <w:rPr>
                <w:sz w:val="24"/>
                <w:szCs w:val="24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 w:rsidRPr="00A06695">
              <w:rPr>
                <w:color w:val="000000"/>
                <w:sz w:val="24"/>
                <w:szCs w:val="24"/>
                <w:shd w:val="clear" w:color="auto" w:fill="FFFFFF"/>
              </w:rPr>
              <w:t xml:space="preserve">согласованном </w:t>
            </w:r>
            <w:r w:rsidRPr="00A06695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Pr="00A06695">
              <w:rPr>
                <w:color w:val="000000"/>
                <w:sz w:val="24"/>
                <w:szCs w:val="24"/>
                <w:shd w:val="clear" w:color="auto" w:fill="FFFFFF"/>
              </w:rPr>
              <w:br/>
              <w:t>по тарифам уполномоченного лица за 1 платежный доку</w:t>
            </w:r>
            <w:r w:rsidR="000D6FCC">
              <w:rPr>
                <w:color w:val="000000"/>
                <w:sz w:val="24"/>
                <w:szCs w:val="24"/>
                <w:shd w:val="clear" w:color="auto" w:fill="FFFFFF"/>
              </w:rPr>
              <w:t xml:space="preserve">мент, с ежегодной индексацией, </w:t>
            </w:r>
            <w:r w:rsidRPr="00A06695">
              <w:rPr>
                <w:color w:val="000000"/>
                <w:sz w:val="24"/>
                <w:szCs w:val="24"/>
                <w:shd w:val="clear" w:color="auto" w:fill="FFFFFF"/>
              </w:rPr>
              <w:t>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каких-либо дополнительных соглашений.</w:t>
            </w:r>
          </w:p>
          <w:p w:rsidR="00A06695" w:rsidRPr="00A06695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06695">
              <w:rPr>
                <w:b/>
                <w:sz w:val="24"/>
                <w:szCs w:val="24"/>
              </w:rPr>
              <w:t>Решили:</w:t>
            </w:r>
            <w:r w:rsidRPr="00A06695">
              <w:rPr>
                <w:sz w:val="24"/>
                <w:szCs w:val="24"/>
              </w:rPr>
              <w:t xml:space="preserve"> выбрать _______________________________________________________,</w:t>
            </w:r>
          </w:p>
          <w:p w:rsidR="00A06695" w:rsidRPr="000D6FCC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0"/>
                <w:szCs w:val="20"/>
              </w:rPr>
            </w:pPr>
            <w:r w:rsidRPr="000D6FCC">
              <w:rPr>
                <w:i/>
                <w:sz w:val="20"/>
                <w:szCs w:val="20"/>
              </w:rPr>
              <w:t xml:space="preserve">                                                (ООО «ЕРКЦ» /УК/ТСЖ/ЖСК)</w:t>
            </w:r>
          </w:p>
          <w:p w:rsidR="008D7081" w:rsidRPr="00C61112" w:rsidRDefault="00A06695" w:rsidP="00A0669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 w:rsidRPr="00A06695">
              <w:rPr>
                <w:sz w:val="24"/>
                <w:szCs w:val="24"/>
              </w:rPr>
              <w:t xml:space="preserve">уполномоченным на оказание услуг по представлению платежных документов, </w:t>
            </w:r>
            <w:r w:rsidRPr="00A06695">
              <w:rPr>
                <w:sz w:val="24"/>
                <w:szCs w:val="24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A06695">
              <w:rPr>
                <w:sz w:val="24"/>
                <w:szCs w:val="24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 w:rsidRPr="00A06695">
              <w:rPr>
                <w:sz w:val="24"/>
                <w:szCs w:val="24"/>
                <w:shd w:val="clear" w:color="auto" w:fill="FFFFFF"/>
              </w:rPr>
              <w:t xml:space="preserve">согласованном </w:t>
            </w:r>
            <w:r w:rsidRPr="00A06695">
              <w:rPr>
                <w:sz w:val="24"/>
                <w:szCs w:val="24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Pr="00A06695">
              <w:rPr>
                <w:sz w:val="24"/>
                <w:szCs w:val="24"/>
                <w:shd w:val="clear" w:color="auto" w:fill="FFFFFF"/>
              </w:rPr>
              <w:br/>
              <w:t>по тарифам уполномоченного лица за 1 платежный документ, с ежегодной индексацией, 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каких-либо дополнительных соглашений.</w:t>
            </w:r>
          </w:p>
        </w:tc>
      </w:tr>
      <w:tr w:rsidR="00C35143" w:rsidRPr="009E0893" w:rsidTr="0017455E">
        <w:tc>
          <w:tcPr>
            <w:tcW w:w="9634" w:type="dxa"/>
            <w:gridSpan w:val="4"/>
          </w:tcPr>
          <w:p w:rsidR="00C35143" w:rsidRPr="00A1188D" w:rsidRDefault="00C35143" w:rsidP="00C35143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C35143" w:rsidRPr="009E0893" w:rsidTr="008C5B2D">
        <w:tc>
          <w:tcPr>
            <w:tcW w:w="3211" w:type="dxa"/>
            <w:gridSpan w:val="2"/>
          </w:tcPr>
          <w:p w:rsidR="00C35143" w:rsidRPr="00346D91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C35143" w:rsidRPr="00877608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C35143" w:rsidRPr="00877608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9E0893" w:rsidTr="007455C0">
        <w:trPr>
          <w:trHeight w:val="267"/>
        </w:trPr>
        <w:tc>
          <w:tcPr>
            <w:tcW w:w="704" w:type="dxa"/>
          </w:tcPr>
          <w:p w:rsidR="00147643" w:rsidRPr="00A80724" w:rsidRDefault="00C61112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7A65A1" w:rsidRPr="007A65A1" w:rsidRDefault="00C61112" w:rsidP="007A65A1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7A65A1" w:rsidRPr="007A65A1">
              <w:rPr>
                <w:rStyle w:val="115pt"/>
                <w:sz w:val="24"/>
                <w:szCs w:val="24"/>
              </w:rPr>
              <w:t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и лицом, уполномоченным на оказание услуг по представлению платежных документов.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 w:rsidR="008C2084"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lastRenderedPageBreak/>
              <w:t xml:space="preserve">представление интересов собственников помещений указанного МКД во взаимоотношениях с региональным оператором и лицом, уполномоченным 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представление интересов собственников помещений указанного МКД 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147643" w:rsidRPr="007A65A1" w:rsidRDefault="007A65A1" w:rsidP="007A65A1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A80724" w:rsidRPr="009E0893" w:rsidTr="00633554">
        <w:trPr>
          <w:trHeight w:val="266"/>
        </w:trPr>
        <w:tc>
          <w:tcPr>
            <w:tcW w:w="9634" w:type="dxa"/>
            <w:gridSpan w:val="4"/>
          </w:tcPr>
          <w:p w:rsidR="00A80724" w:rsidRPr="00A1188D" w:rsidRDefault="00A80724" w:rsidP="00FB493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FB4935">
              <w:rPr>
                <w:rStyle w:val="95pt"/>
                <w:rFonts w:eastAsia="Courier New"/>
                <w:b/>
                <w:sz w:val="24"/>
                <w:szCs w:val="24"/>
              </w:rPr>
              <w:t>7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A80724" w:rsidRPr="009E0893" w:rsidTr="008C2084">
        <w:trPr>
          <w:trHeight w:val="359"/>
        </w:trPr>
        <w:tc>
          <w:tcPr>
            <w:tcW w:w="3211" w:type="dxa"/>
            <w:gridSpan w:val="2"/>
          </w:tcPr>
          <w:p w:rsidR="00A80724" w:rsidRPr="00346D91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A80724" w:rsidRPr="00877608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A80724" w:rsidRPr="00877608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7A65A1" w:rsidTr="005835A3">
        <w:trPr>
          <w:trHeight w:val="2254"/>
        </w:trPr>
        <w:tc>
          <w:tcPr>
            <w:tcW w:w="704" w:type="dxa"/>
          </w:tcPr>
          <w:p w:rsidR="00147643" w:rsidRPr="007A65A1" w:rsidRDefault="007A65A1" w:rsidP="00253B24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</w:t>
            </w:r>
            <w:r w:rsidR="00147643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8C2084" w:rsidRDefault="008C2084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DD776D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="008C2084" w:rsidRPr="008C2084">
              <w:rPr>
                <w:rStyle w:val="115pt"/>
                <w:sz w:val="24"/>
                <w:szCs w:val="24"/>
              </w:rPr>
              <w:t>хранения копий протокола общего собрания и решений собственников помещений МКД</w:t>
            </w:r>
            <w:r w:rsidR="008C2084">
              <w:rPr>
                <w:rStyle w:val="115pt"/>
                <w:sz w:val="24"/>
                <w:szCs w:val="24"/>
              </w:rPr>
              <w:t>.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8C2084" w:rsidRPr="008C2084">
              <w:rPr>
                <w:rStyle w:val="115pt"/>
                <w:sz w:val="24"/>
                <w:szCs w:val="24"/>
              </w:rPr>
              <w:t>ко</w:t>
            </w:r>
            <w:r w:rsidR="008C2084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8C2084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76750A">
              <w:rPr>
                <w:rStyle w:val="115pt"/>
                <w:sz w:val="24"/>
                <w:szCs w:val="24"/>
              </w:rPr>
              <w:t xml:space="preserve"> в Фонде капитального ремонт</w:t>
            </w:r>
            <w:r w:rsidR="00DD776D">
              <w:rPr>
                <w:rStyle w:val="115pt"/>
                <w:sz w:val="24"/>
                <w:szCs w:val="24"/>
              </w:rPr>
              <w:t>а</w:t>
            </w:r>
            <w:r w:rsidR="0076750A">
              <w:rPr>
                <w:rStyle w:val="115pt"/>
                <w:sz w:val="24"/>
                <w:szCs w:val="24"/>
              </w:rPr>
              <w:t xml:space="preserve"> МКД Тверской области</w:t>
            </w:r>
            <w:r w:rsidR="00587E49">
              <w:rPr>
                <w:rStyle w:val="115pt"/>
                <w:sz w:val="24"/>
                <w:szCs w:val="24"/>
              </w:rPr>
              <w:t xml:space="preserve">, у лица, </w:t>
            </w:r>
            <w:r w:rsidR="00587E49">
              <w:rPr>
                <w:sz w:val="24"/>
                <w:szCs w:val="24"/>
              </w:rPr>
              <w:t>уполномоченного</w:t>
            </w:r>
            <w:r w:rsidR="00587E49"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76750A">
              <w:rPr>
                <w:rStyle w:val="115pt"/>
                <w:sz w:val="24"/>
                <w:szCs w:val="24"/>
              </w:rPr>
              <w:t xml:space="preserve"> и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7A65A1" w:rsidRPr="007A65A1" w:rsidTr="00DD64F7">
        <w:trPr>
          <w:trHeight w:val="70"/>
        </w:trPr>
        <w:tc>
          <w:tcPr>
            <w:tcW w:w="9634" w:type="dxa"/>
            <w:gridSpan w:val="4"/>
          </w:tcPr>
          <w:p w:rsidR="007A65A1" w:rsidRPr="007A65A1" w:rsidRDefault="007A65A1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8C2084">
              <w:rPr>
                <w:rStyle w:val="95pt"/>
                <w:rFonts w:eastAsia="Courier New"/>
                <w:b/>
                <w:sz w:val="24"/>
                <w:szCs w:val="24"/>
              </w:rPr>
              <w:t>8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A65A1" w:rsidRPr="007A65A1" w:rsidTr="000F4021">
        <w:trPr>
          <w:trHeight w:val="70"/>
        </w:trPr>
        <w:tc>
          <w:tcPr>
            <w:tcW w:w="3211" w:type="dxa"/>
            <w:gridSpan w:val="2"/>
          </w:tcPr>
          <w:p w:rsidR="007A65A1" w:rsidRPr="00346D91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A65A1" w:rsidRPr="00877608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A65A1" w:rsidRPr="00877608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557F72" w:rsidRDefault="00557F72" w:rsidP="001A2321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70451E" w:rsidRDefault="0070451E" w:rsidP="0070451E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 xml:space="preserve">* </w:t>
      </w:r>
      <w:r w:rsidR="00572350" w:rsidRPr="0070451E">
        <w:rPr>
          <w:i/>
          <w:color w:val="22272F"/>
          <w:sz w:val="20"/>
          <w:szCs w:val="20"/>
        </w:rPr>
        <w:t>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70451E" w:rsidRPr="005835A3" w:rsidRDefault="004D04A1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 xml:space="preserve">Председатель </w:t>
      </w:r>
      <w:r w:rsidR="00924E90" w:rsidRPr="005835A3">
        <w:rPr>
          <w:rFonts w:ascii="Times New Roman" w:hAnsi="Times New Roman" w:cs="Times New Roman"/>
        </w:rPr>
        <w:t>собрания _</w:t>
      </w:r>
      <w:r w:rsidR="0070451E" w:rsidRPr="005835A3">
        <w:rPr>
          <w:rFonts w:ascii="Times New Roman" w:hAnsi="Times New Roman" w:cs="Times New Roman"/>
        </w:rPr>
        <w:t>____</w:t>
      </w:r>
      <w:r w:rsidRPr="005835A3">
        <w:rPr>
          <w:rFonts w:ascii="Times New Roman" w:hAnsi="Times New Roman" w:cs="Times New Roman"/>
        </w:rPr>
        <w:t>__</w:t>
      </w:r>
      <w:r w:rsidR="0070451E" w:rsidRPr="005835A3">
        <w:rPr>
          <w:rFonts w:ascii="Times New Roman" w:hAnsi="Times New Roman" w:cs="Times New Roman"/>
        </w:rPr>
        <w:t>_____</w:t>
      </w:r>
      <w:r w:rsidRPr="005835A3">
        <w:rPr>
          <w:rFonts w:ascii="Times New Roman" w:hAnsi="Times New Roman" w:cs="Times New Roman"/>
        </w:rPr>
        <w:t>_</w:t>
      </w:r>
      <w:r w:rsidR="00F343C2" w:rsidRPr="005835A3">
        <w:rPr>
          <w:rFonts w:ascii="Times New Roman" w:hAnsi="Times New Roman" w:cs="Times New Roman"/>
        </w:rPr>
        <w:t>___</w:t>
      </w:r>
      <w:r w:rsidR="00346E57" w:rsidRPr="005835A3">
        <w:rPr>
          <w:rFonts w:ascii="Times New Roman" w:hAnsi="Times New Roman" w:cs="Times New Roman"/>
        </w:rPr>
        <w:t xml:space="preserve">__ </w:t>
      </w:r>
      <w:r w:rsidR="003576F4" w:rsidRPr="005835A3">
        <w:rPr>
          <w:rFonts w:ascii="Times New Roman" w:hAnsi="Times New Roman" w:cs="Times New Roman"/>
        </w:rPr>
        <w:t xml:space="preserve">/ </w:t>
      </w:r>
      <w:r w:rsidR="005A387E" w:rsidRPr="005835A3">
        <w:rPr>
          <w:rFonts w:ascii="Times New Roman" w:hAnsi="Times New Roman" w:cs="Times New Roman"/>
        </w:rPr>
        <w:t>______</w:t>
      </w:r>
      <w:r w:rsidR="00186888" w:rsidRPr="005835A3">
        <w:rPr>
          <w:rFonts w:ascii="Times New Roman" w:hAnsi="Times New Roman" w:cs="Times New Roman"/>
        </w:rPr>
        <w:t>_______</w:t>
      </w:r>
      <w:r w:rsidR="00B43592" w:rsidRPr="005835A3">
        <w:rPr>
          <w:rFonts w:ascii="Times New Roman" w:hAnsi="Times New Roman" w:cs="Times New Roman"/>
        </w:rPr>
        <w:t xml:space="preserve"> </w:t>
      </w:r>
      <w:r w:rsidR="00250626" w:rsidRPr="005835A3">
        <w:rPr>
          <w:rFonts w:ascii="Times New Roman" w:hAnsi="Times New Roman" w:cs="Times New Roman"/>
        </w:rPr>
        <w:t>«___»</w:t>
      </w:r>
      <w:r w:rsidR="00B43592" w:rsidRPr="005835A3">
        <w:rPr>
          <w:rFonts w:ascii="Times New Roman" w:hAnsi="Times New Roman" w:cs="Times New Roman"/>
        </w:rPr>
        <w:t xml:space="preserve"> </w:t>
      </w:r>
      <w:r w:rsidR="005A387E" w:rsidRPr="005835A3">
        <w:rPr>
          <w:rFonts w:ascii="Times New Roman" w:hAnsi="Times New Roman" w:cs="Times New Roman"/>
        </w:rPr>
        <w:t xml:space="preserve">___________ </w:t>
      </w:r>
      <w:r w:rsidR="00250626" w:rsidRPr="005835A3">
        <w:rPr>
          <w:rFonts w:ascii="Times New Roman" w:hAnsi="Times New Roman" w:cs="Times New Roman"/>
        </w:rPr>
        <w:t>20____г.</w:t>
      </w:r>
    </w:p>
    <w:p w:rsidR="00B75296" w:rsidRPr="005835A3" w:rsidRDefault="0070451E" w:rsidP="0070451E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250626" w:rsidRPr="005835A3">
        <w:rPr>
          <w:rFonts w:ascii="Times New Roman" w:hAnsi="Times New Roman" w:cs="Times New Roman"/>
          <w:i/>
          <w:sz w:val="20"/>
          <w:szCs w:val="20"/>
        </w:rPr>
        <w:t xml:space="preserve">Ф.И.О.    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250626" w:rsidRPr="005835A3">
        <w:rPr>
          <w:rFonts w:ascii="Times New Roman" w:hAnsi="Times New Roman" w:cs="Times New Roman"/>
          <w:i/>
          <w:sz w:val="20"/>
          <w:szCs w:val="20"/>
        </w:rPr>
        <w:t>подпись</w:t>
      </w:r>
    </w:p>
    <w:p w:rsidR="004D04A1" w:rsidRPr="005835A3" w:rsidRDefault="004D04A1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</w:t>
      </w:r>
      <w:r w:rsidR="005A387E" w:rsidRPr="005835A3">
        <w:rPr>
          <w:rFonts w:ascii="Times New Roman" w:hAnsi="Times New Roman" w:cs="Times New Roman"/>
        </w:rPr>
        <w:t>ретарь собрания ____________</w:t>
      </w:r>
      <w:r w:rsidR="0070451E" w:rsidRPr="005835A3">
        <w:rPr>
          <w:rFonts w:ascii="Times New Roman" w:hAnsi="Times New Roman" w:cs="Times New Roman"/>
        </w:rPr>
        <w:t>_____</w:t>
      </w:r>
      <w:r w:rsidR="005A387E" w:rsidRPr="005835A3">
        <w:rPr>
          <w:rFonts w:ascii="Times New Roman" w:hAnsi="Times New Roman" w:cs="Times New Roman"/>
        </w:rPr>
        <w:t>_</w:t>
      </w:r>
      <w:r w:rsidRPr="005835A3">
        <w:rPr>
          <w:rFonts w:ascii="Times New Roman" w:hAnsi="Times New Roman" w:cs="Times New Roman"/>
        </w:rPr>
        <w:t>___</w:t>
      </w:r>
      <w:r w:rsidR="00346E57" w:rsidRPr="005835A3">
        <w:rPr>
          <w:rFonts w:ascii="Times New Roman" w:hAnsi="Times New Roman" w:cs="Times New Roman"/>
        </w:rPr>
        <w:t xml:space="preserve"> </w:t>
      </w:r>
      <w:r w:rsidR="001A2321" w:rsidRPr="005835A3">
        <w:rPr>
          <w:rFonts w:ascii="Times New Roman" w:hAnsi="Times New Roman" w:cs="Times New Roman"/>
        </w:rPr>
        <w:t xml:space="preserve">/ </w:t>
      </w:r>
      <w:r w:rsidR="005A387E" w:rsidRPr="005835A3">
        <w:rPr>
          <w:rFonts w:ascii="Times New Roman" w:hAnsi="Times New Roman" w:cs="Times New Roman"/>
        </w:rPr>
        <w:t>_______</w:t>
      </w:r>
      <w:r w:rsidR="00186888" w:rsidRPr="005835A3">
        <w:rPr>
          <w:rFonts w:ascii="Times New Roman" w:hAnsi="Times New Roman" w:cs="Times New Roman"/>
        </w:rPr>
        <w:t>______</w:t>
      </w:r>
      <w:r w:rsidR="00B43592" w:rsidRPr="005835A3">
        <w:rPr>
          <w:rFonts w:ascii="Times New Roman" w:hAnsi="Times New Roman" w:cs="Times New Roman"/>
        </w:rPr>
        <w:t xml:space="preserve"> </w:t>
      </w:r>
      <w:r w:rsidR="00250626" w:rsidRPr="005835A3">
        <w:rPr>
          <w:rFonts w:ascii="Times New Roman" w:hAnsi="Times New Roman" w:cs="Times New Roman"/>
        </w:rPr>
        <w:t>«___»</w:t>
      </w:r>
      <w:r w:rsidR="00B43592" w:rsidRPr="005835A3">
        <w:rPr>
          <w:rFonts w:ascii="Times New Roman" w:hAnsi="Times New Roman" w:cs="Times New Roman"/>
        </w:rPr>
        <w:t xml:space="preserve"> </w:t>
      </w:r>
      <w:r w:rsidR="005A387E" w:rsidRPr="005835A3">
        <w:rPr>
          <w:rFonts w:ascii="Times New Roman" w:hAnsi="Times New Roman" w:cs="Times New Roman"/>
        </w:rPr>
        <w:t>______</w:t>
      </w:r>
      <w:r w:rsidR="00250626" w:rsidRPr="005835A3">
        <w:rPr>
          <w:rFonts w:ascii="Times New Roman" w:hAnsi="Times New Roman" w:cs="Times New Roman"/>
        </w:rPr>
        <w:t>_____ 20____г.</w:t>
      </w:r>
    </w:p>
    <w:p w:rsidR="00250626" w:rsidRPr="005835A3" w:rsidRDefault="00250626" w:rsidP="0070451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70451E" w:rsidRPr="005835A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Ф.И.О.                                подпись</w:t>
      </w:r>
    </w:p>
    <w:p w:rsidR="00CE3013" w:rsidRPr="005835A3" w:rsidRDefault="00250626" w:rsidP="0070451E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325E2" w:rsidRPr="005835A3" w:rsidRDefault="001A1385" w:rsidP="0070451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325E2" w:rsidRPr="005835A3">
        <w:rPr>
          <w:rFonts w:ascii="Times New Roman" w:hAnsi="Times New Roman" w:cs="Times New Roman"/>
          <w:sz w:val="20"/>
          <w:szCs w:val="20"/>
        </w:rPr>
        <w:t xml:space="preserve"> </w:t>
      </w:r>
      <w:r w:rsidR="00C325E2"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E3013" w:rsidRPr="005835A3" w:rsidRDefault="001A1385" w:rsidP="0070451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325E2"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212537" w:rsidRPr="009E0893" w:rsidRDefault="00212537" w:rsidP="00F343C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BA5DD2" w:rsidRPr="006A16B0" w:rsidRDefault="00654750" w:rsidP="00BA5DD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BA5DD2">
        <w:rPr>
          <w:b/>
          <w:sz w:val="28"/>
          <w:szCs w:val="28"/>
          <w:highlight w:val="yellow"/>
        </w:rPr>
        <w:t>Внимание!</w:t>
      </w:r>
      <w:bookmarkStart w:id="3" w:name="_GoBack"/>
      <w:bookmarkEnd w:id="3"/>
    </w:p>
    <w:p w:rsidR="00654750" w:rsidRPr="00BA5DD2" w:rsidRDefault="00654750" w:rsidP="0065475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 w:rsidRPr="00BA5DD2">
        <w:rPr>
          <w:sz w:val="24"/>
          <w:szCs w:val="24"/>
        </w:rPr>
        <w:t>- при выборе владельца специального счета управляющую организацию, осуществляющую управление МКД на основании договора управления, подлинники протокола и приложений к нему, справку банка об открытии специального счета необходимо предоставить в адрес ГУ «ГЖИ» Тверской области.</w:t>
      </w:r>
    </w:p>
    <w:p w:rsidR="00654750" w:rsidRPr="00BA5DD2" w:rsidRDefault="00654750" w:rsidP="0065475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</w:p>
    <w:p w:rsidR="00654750" w:rsidRPr="00BA5DD2" w:rsidRDefault="00654750" w:rsidP="00654750">
      <w:pPr>
        <w:pStyle w:val="a8"/>
        <w:jc w:val="both"/>
        <w:rPr>
          <w:rFonts w:ascii="Times New Roman" w:hAnsi="Times New Roman" w:cs="Times New Roman"/>
        </w:rPr>
      </w:pPr>
      <w:r w:rsidRPr="00BA5DD2">
        <w:rPr>
          <w:rFonts w:ascii="Times New Roman" w:hAnsi="Times New Roman" w:cs="Times New Roman"/>
        </w:rPr>
        <w:lastRenderedPageBreak/>
        <w:t xml:space="preserve">- при выборе владельца специального счета регионального оператора необходимо предоставить в адрес Фонда первый подлинник протокола и заверенные председателем собрания копии приложений к нему (протоколу) для открытия Фондом специального счета в </w:t>
      </w:r>
      <w:r w:rsidRPr="00BA5DD2">
        <w:rPr>
          <w:rFonts w:ascii="Times New Roman" w:hAnsi="Times New Roman" w:cs="Times New Roman"/>
        </w:rPr>
        <w:t xml:space="preserve">банке, </w:t>
      </w:r>
      <w:r w:rsidRPr="00BA5DD2">
        <w:rPr>
          <w:rFonts w:ascii="Times New Roman" w:hAnsi="Times New Roman" w:cs="Times New Roman"/>
        </w:rPr>
        <w:t>второй подлинник протокола и подлинники приложений к нему (протоколу) направляются в ГУ «ГЖИ» Тверской области. Справку банка об открытии специального счета Фонд направить в ГУ «ГЖИ» Тверской области самостоятельно;</w:t>
      </w:r>
    </w:p>
    <w:p w:rsidR="00212537" w:rsidRPr="00BA5DD2" w:rsidRDefault="00212537" w:rsidP="0065475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4"/>
          <w:szCs w:val="24"/>
        </w:rPr>
      </w:pPr>
    </w:p>
    <w:sectPr w:rsidR="00212537" w:rsidRPr="00BA5DD2" w:rsidSect="006837D4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D1B" w:rsidRDefault="00E94D1B" w:rsidP="008C1200">
      <w:r>
        <w:separator/>
      </w:r>
    </w:p>
  </w:endnote>
  <w:endnote w:type="continuationSeparator" w:id="0">
    <w:p w:rsidR="00E94D1B" w:rsidRDefault="00E94D1B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831230"/>
      <w:docPartObj>
        <w:docPartGallery w:val="Page Numbers (Bottom of Page)"/>
        <w:docPartUnique/>
      </w:docPartObj>
    </w:sdtPr>
    <w:sdtEndPr/>
    <w:sdtContent>
      <w:p w:rsidR="0083271D" w:rsidRDefault="008327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D2">
          <w:rPr>
            <w:noProof/>
          </w:rPr>
          <w:t>3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D1B" w:rsidRDefault="00E94D1B" w:rsidP="008C1200">
      <w:r>
        <w:separator/>
      </w:r>
    </w:p>
  </w:footnote>
  <w:footnote w:type="continuationSeparator" w:id="0">
    <w:p w:rsidR="00E94D1B" w:rsidRDefault="00E94D1B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530A5"/>
    <w:multiLevelType w:val="hybridMultilevel"/>
    <w:tmpl w:val="087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923"/>
    <w:multiLevelType w:val="hybridMultilevel"/>
    <w:tmpl w:val="9BFA6776"/>
    <w:lvl w:ilvl="0" w:tplc="3F609640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402D1"/>
    <w:multiLevelType w:val="hybridMultilevel"/>
    <w:tmpl w:val="6FD25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F724F"/>
    <w:multiLevelType w:val="hybridMultilevel"/>
    <w:tmpl w:val="1846A75A"/>
    <w:lvl w:ilvl="0" w:tplc="47AC137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1B98"/>
    <w:multiLevelType w:val="hybridMultilevel"/>
    <w:tmpl w:val="197E56B8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D27B7A"/>
    <w:multiLevelType w:val="hybridMultilevel"/>
    <w:tmpl w:val="DB6A3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211B4"/>
    <w:rsid w:val="000229CF"/>
    <w:rsid w:val="000253A5"/>
    <w:rsid w:val="000304C6"/>
    <w:rsid w:val="0003066F"/>
    <w:rsid w:val="0003346B"/>
    <w:rsid w:val="00041CA8"/>
    <w:rsid w:val="00045A52"/>
    <w:rsid w:val="000533A3"/>
    <w:rsid w:val="00065538"/>
    <w:rsid w:val="00066DFB"/>
    <w:rsid w:val="000762AC"/>
    <w:rsid w:val="00076FA4"/>
    <w:rsid w:val="000801DF"/>
    <w:rsid w:val="000918E6"/>
    <w:rsid w:val="0009335E"/>
    <w:rsid w:val="000979EC"/>
    <w:rsid w:val="000A0DFA"/>
    <w:rsid w:val="000A2717"/>
    <w:rsid w:val="000B29E0"/>
    <w:rsid w:val="000C3E67"/>
    <w:rsid w:val="000C5AF5"/>
    <w:rsid w:val="000D040E"/>
    <w:rsid w:val="000D6FCC"/>
    <w:rsid w:val="000E22D5"/>
    <w:rsid w:val="000E2D03"/>
    <w:rsid w:val="00103AE6"/>
    <w:rsid w:val="0010729F"/>
    <w:rsid w:val="0011310B"/>
    <w:rsid w:val="001242EF"/>
    <w:rsid w:val="001339C6"/>
    <w:rsid w:val="0013590F"/>
    <w:rsid w:val="00147643"/>
    <w:rsid w:val="00152E32"/>
    <w:rsid w:val="001644C8"/>
    <w:rsid w:val="00166567"/>
    <w:rsid w:val="00177090"/>
    <w:rsid w:val="00181D37"/>
    <w:rsid w:val="001863FE"/>
    <w:rsid w:val="00186888"/>
    <w:rsid w:val="001A0AE2"/>
    <w:rsid w:val="001A0C9A"/>
    <w:rsid w:val="001A1385"/>
    <w:rsid w:val="001A2321"/>
    <w:rsid w:val="001A44A0"/>
    <w:rsid w:val="001A6CE2"/>
    <w:rsid w:val="001B0199"/>
    <w:rsid w:val="001B18EE"/>
    <w:rsid w:val="001C74EE"/>
    <w:rsid w:val="001D6ACF"/>
    <w:rsid w:val="001E167E"/>
    <w:rsid w:val="001E516A"/>
    <w:rsid w:val="001F342F"/>
    <w:rsid w:val="00206C3E"/>
    <w:rsid w:val="0021186B"/>
    <w:rsid w:val="00211C70"/>
    <w:rsid w:val="00211E7B"/>
    <w:rsid w:val="00212537"/>
    <w:rsid w:val="0022210D"/>
    <w:rsid w:val="002272D9"/>
    <w:rsid w:val="00235FB6"/>
    <w:rsid w:val="002363E2"/>
    <w:rsid w:val="00240ACB"/>
    <w:rsid w:val="002415A3"/>
    <w:rsid w:val="0024329D"/>
    <w:rsid w:val="00245EBF"/>
    <w:rsid w:val="00250626"/>
    <w:rsid w:val="00253B24"/>
    <w:rsid w:val="00254983"/>
    <w:rsid w:val="00264471"/>
    <w:rsid w:val="00276111"/>
    <w:rsid w:val="002A1339"/>
    <w:rsid w:val="002A5877"/>
    <w:rsid w:val="002A681F"/>
    <w:rsid w:val="002C5D10"/>
    <w:rsid w:val="002E2345"/>
    <w:rsid w:val="002E240D"/>
    <w:rsid w:val="0030173D"/>
    <w:rsid w:val="00313CE0"/>
    <w:rsid w:val="0033082F"/>
    <w:rsid w:val="00334C18"/>
    <w:rsid w:val="00336E2A"/>
    <w:rsid w:val="003400FC"/>
    <w:rsid w:val="003432D2"/>
    <w:rsid w:val="00346D91"/>
    <w:rsid w:val="00346E57"/>
    <w:rsid w:val="00355058"/>
    <w:rsid w:val="003576F4"/>
    <w:rsid w:val="003626EE"/>
    <w:rsid w:val="00373CAD"/>
    <w:rsid w:val="003755C4"/>
    <w:rsid w:val="0039773A"/>
    <w:rsid w:val="003B2E0C"/>
    <w:rsid w:val="003C299B"/>
    <w:rsid w:val="003C4EF3"/>
    <w:rsid w:val="003D034C"/>
    <w:rsid w:val="003D2364"/>
    <w:rsid w:val="003E2563"/>
    <w:rsid w:val="003F1602"/>
    <w:rsid w:val="003F3C10"/>
    <w:rsid w:val="003F5114"/>
    <w:rsid w:val="004370A8"/>
    <w:rsid w:val="00443D6C"/>
    <w:rsid w:val="00452714"/>
    <w:rsid w:val="00456057"/>
    <w:rsid w:val="0047057D"/>
    <w:rsid w:val="00476A8E"/>
    <w:rsid w:val="00484F24"/>
    <w:rsid w:val="00493A6C"/>
    <w:rsid w:val="004949A0"/>
    <w:rsid w:val="004A629D"/>
    <w:rsid w:val="004A696A"/>
    <w:rsid w:val="004A6ACA"/>
    <w:rsid w:val="004B5CDC"/>
    <w:rsid w:val="004C1B77"/>
    <w:rsid w:val="004C43FB"/>
    <w:rsid w:val="004C5B9A"/>
    <w:rsid w:val="004D04A1"/>
    <w:rsid w:val="004E0101"/>
    <w:rsid w:val="004E2997"/>
    <w:rsid w:val="004E5772"/>
    <w:rsid w:val="004E599F"/>
    <w:rsid w:val="004F62FC"/>
    <w:rsid w:val="00507F17"/>
    <w:rsid w:val="005172CE"/>
    <w:rsid w:val="00517A03"/>
    <w:rsid w:val="00517CA3"/>
    <w:rsid w:val="00522580"/>
    <w:rsid w:val="00522C12"/>
    <w:rsid w:val="00536001"/>
    <w:rsid w:val="00536B74"/>
    <w:rsid w:val="005372E5"/>
    <w:rsid w:val="005532AD"/>
    <w:rsid w:val="00554498"/>
    <w:rsid w:val="00557F72"/>
    <w:rsid w:val="00565904"/>
    <w:rsid w:val="00571181"/>
    <w:rsid w:val="00572350"/>
    <w:rsid w:val="00580CE9"/>
    <w:rsid w:val="005835A3"/>
    <w:rsid w:val="0058395A"/>
    <w:rsid w:val="00585A08"/>
    <w:rsid w:val="00587E49"/>
    <w:rsid w:val="00591074"/>
    <w:rsid w:val="005A387E"/>
    <w:rsid w:val="005A770D"/>
    <w:rsid w:val="005B5B83"/>
    <w:rsid w:val="005C2323"/>
    <w:rsid w:val="005D44F2"/>
    <w:rsid w:val="005E42B6"/>
    <w:rsid w:val="005F076A"/>
    <w:rsid w:val="005F2999"/>
    <w:rsid w:val="005F6973"/>
    <w:rsid w:val="00600F18"/>
    <w:rsid w:val="00605285"/>
    <w:rsid w:val="00607369"/>
    <w:rsid w:val="00607445"/>
    <w:rsid w:val="006102FC"/>
    <w:rsid w:val="006170FE"/>
    <w:rsid w:val="0064766B"/>
    <w:rsid w:val="006503D1"/>
    <w:rsid w:val="00654750"/>
    <w:rsid w:val="00660AE7"/>
    <w:rsid w:val="006660B4"/>
    <w:rsid w:val="00675C08"/>
    <w:rsid w:val="0067695E"/>
    <w:rsid w:val="006837D4"/>
    <w:rsid w:val="006A01C8"/>
    <w:rsid w:val="006A7E5C"/>
    <w:rsid w:val="006B4269"/>
    <w:rsid w:val="006B7C27"/>
    <w:rsid w:val="006C1FAD"/>
    <w:rsid w:val="006C6496"/>
    <w:rsid w:val="006E0E7F"/>
    <w:rsid w:val="006E48EA"/>
    <w:rsid w:val="00701D14"/>
    <w:rsid w:val="0070451E"/>
    <w:rsid w:val="0071545B"/>
    <w:rsid w:val="00732D92"/>
    <w:rsid w:val="00735702"/>
    <w:rsid w:val="00736A80"/>
    <w:rsid w:val="00740CCB"/>
    <w:rsid w:val="00743220"/>
    <w:rsid w:val="007455C0"/>
    <w:rsid w:val="007563A9"/>
    <w:rsid w:val="0076750A"/>
    <w:rsid w:val="0079023F"/>
    <w:rsid w:val="00795D15"/>
    <w:rsid w:val="007A65A1"/>
    <w:rsid w:val="007A708F"/>
    <w:rsid w:val="007B655F"/>
    <w:rsid w:val="007C1AC1"/>
    <w:rsid w:val="007C7140"/>
    <w:rsid w:val="007C71F7"/>
    <w:rsid w:val="007E0BE2"/>
    <w:rsid w:val="007F361F"/>
    <w:rsid w:val="007F3B55"/>
    <w:rsid w:val="007F3DF1"/>
    <w:rsid w:val="007F749C"/>
    <w:rsid w:val="0083143A"/>
    <w:rsid w:val="0083271D"/>
    <w:rsid w:val="00833554"/>
    <w:rsid w:val="00834B80"/>
    <w:rsid w:val="008446F5"/>
    <w:rsid w:val="00860FE5"/>
    <w:rsid w:val="00875E0A"/>
    <w:rsid w:val="00877608"/>
    <w:rsid w:val="008A2BB3"/>
    <w:rsid w:val="008A6D1A"/>
    <w:rsid w:val="008C1200"/>
    <w:rsid w:val="008C2084"/>
    <w:rsid w:val="008D287C"/>
    <w:rsid w:val="008D58A2"/>
    <w:rsid w:val="008D7081"/>
    <w:rsid w:val="008E711D"/>
    <w:rsid w:val="008E7CF3"/>
    <w:rsid w:val="008F01DA"/>
    <w:rsid w:val="008F08C3"/>
    <w:rsid w:val="008F5DF1"/>
    <w:rsid w:val="00907DD5"/>
    <w:rsid w:val="00924E90"/>
    <w:rsid w:val="00927802"/>
    <w:rsid w:val="00933250"/>
    <w:rsid w:val="009415EE"/>
    <w:rsid w:val="00945DFD"/>
    <w:rsid w:val="00966F00"/>
    <w:rsid w:val="009670B9"/>
    <w:rsid w:val="00973EE3"/>
    <w:rsid w:val="0098070A"/>
    <w:rsid w:val="00981A4F"/>
    <w:rsid w:val="009842DA"/>
    <w:rsid w:val="009A3173"/>
    <w:rsid w:val="009B2D85"/>
    <w:rsid w:val="009C31CA"/>
    <w:rsid w:val="009E0893"/>
    <w:rsid w:val="009E33B5"/>
    <w:rsid w:val="009E7F09"/>
    <w:rsid w:val="00A02388"/>
    <w:rsid w:val="00A0434A"/>
    <w:rsid w:val="00A06695"/>
    <w:rsid w:val="00A1188D"/>
    <w:rsid w:val="00A140D6"/>
    <w:rsid w:val="00A15BE0"/>
    <w:rsid w:val="00A176E1"/>
    <w:rsid w:val="00A2403F"/>
    <w:rsid w:val="00A27F1D"/>
    <w:rsid w:val="00A512F3"/>
    <w:rsid w:val="00A65C85"/>
    <w:rsid w:val="00A74F69"/>
    <w:rsid w:val="00A80724"/>
    <w:rsid w:val="00A90F5A"/>
    <w:rsid w:val="00AA0E54"/>
    <w:rsid w:val="00AA4F1A"/>
    <w:rsid w:val="00AB249D"/>
    <w:rsid w:val="00AB3C93"/>
    <w:rsid w:val="00AD1102"/>
    <w:rsid w:val="00AD5697"/>
    <w:rsid w:val="00AD7BEA"/>
    <w:rsid w:val="00AF131B"/>
    <w:rsid w:val="00AF6465"/>
    <w:rsid w:val="00B04D79"/>
    <w:rsid w:val="00B0605F"/>
    <w:rsid w:val="00B12A03"/>
    <w:rsid w:val="00B12F35"/>
    <w:rsid w:val="00B4222C"/>
    <w:rsid w:val="00B43592"/>
    <w:rsid w:val="00B45705"/>
    <w:rsid w:val="00B53B8E"/>
    <w:rsid w:val="00B578E3"/>
    <w:rsid w:val="00B6612D"/>
    <w:rsid w:val="00B66B67"/>
    <w:rsid w:val="00B75296"/>
    <w:rsid w:val="00B80413"/>
    <w:rsid w:val="00B8664E"/>
    <w:rsid w:val="00BA0D12"/>
    <w:rsid w:val="00BA5DD2"/>
    <w:rsid w:val="00BC42FC"/>
    <w:rsid w:val="00BD382D"/>
    <w:rsid w:val="00BF1AF6"/>
    <w:rsid w:val="00BF60BB"/>
    <w:rsid w:val="00C0286E"/>
    <w:rsid w:val="00C03322"/>
    <w:rsid w:val="00C132EC"/>
    <w:rsid w:val="00C179BC"/>
    <w:rsid w:val="00C32164"/>
    <w:rsid w:val="00C325E2"/>
    <w:rsid w:val="00C35143"/>
    <w:rsid w:val="00C36B5B"/>
    <w:rsid w:val="00C429C5"/>
    <w:rsid w:val="00C43F65"/>
    <w:rsid w:val="00C50FEB"/>
    <w:rsid w:val="00C573AF"/>
    <w:rsid w:val="00C61112"/>
    <w:rsid w:val="00C66992"/>
    <w:rsid w:val="00C72CD4"/>
    <w:rsid w:val="00C74FEC"/>
    <w:rsid w:val="00C80B67"/>
    <w:rsid w:val="00C80F4C"/>
    <w:rsid w:val="00C827ED"/>
    <w:rsid w:val="00C901AF"/>
    <w:rsid w:val="00C92076"/>
    <w:rsid w:val="00CB6FDA"/>
    <w:rsid w:val="00CB7CB1"/>
    <w:rsid w:val="00CC008E"/>
    <w:rsid w:val="00CC4ACB"/>
    <w:rsid w:val="00CD20C1"/>
    <w:rsid w:val="00CD3DA6"/>
    <w:rsid w:val="00CD689C"/>
    <w:rsid w:val="00CE3013"/>
    <w:rsid w:val="00CE5DC4"/>
    <w:rsid w:val="00CE70BE"/>
    <w:rsid w:val="00CF08E8"/>
    <w:rsid w:val="00CF0B4C"/>
    <w:rsid w:val="00CF253B"/>
    <w:rsid w:val="00CF3D50"/>
    <w:rsid w:val="00D02DE3"/>
    <w:rsid w:val="00D07A30"/>
    <w:rsid w:val="00D1108F"/>
    <w:rsid w:val="00D127BF"/>
    <w:rsid w:val="00D20445"/>
    <w:rsid w:val="00D24ECA"/>
    <w:rsid w:val="00D255FB"/>
    <w:rsid w:val="00D3040F"/>
    <w:rsid w:val="00D322AF"/>
    <w:rsid w:val="00D459B2"/>
    <w:rsid w:val="00D5277C"/>
    <w:rsid w:val="00D53831"/>
    <w:rsid w:val="00D63346"/>
    <w:rsid w:val="00D86311"/>
    <w:rsid w:val="00D90A99"/>
    <w:rsid w:val="00D959E8"/>
    <w:rsid w:val="00DA2382"/>
    <w:rsid w:val="00DA56BC"/>
    <w:rsid w:val="00DB2D9B"/>
    <w:rsid w:val="00DB3114"/>
    <w:rsid w:val="00DB31C8"/>
    <w:rsid w:val="00DC78CD"/>
    <w:rsid w:val="00DD776D"/>
    <w:rsid w:val="00DE0374"/>
    <w:rsid w:val="00E0511A"/>
    <w:rsid w:val="00E071AE"/>
    <w:rsid w:val="00E13858"/>
    <w:rsid w:val="00E17970"/>
    <w:rsid w:val="00E262E0"/>
    <w:rsid w:val="00E54507"/>
    <w:rsid w:val="00E60CFD"/>
    <w:rsid w:val="00E61C24"/>
    <w:rsid w:val="00E64F84"/>
    <w:rsid w:val="00E66098"/>
    <w:rsid w:val="00E76AF2"/>
    <w:rsid w:val="00E94D1B"/>
    <w:rsid w:val="00EA01F0"/>
    <w:rsid w:val="00EB23F5"/>
    <w:rsid w:val="00EC2752"/>
    <w:rsid w:val="00ED31C1"/>
    <w:rsid w:val="00EE1C0D"/>
    <w:rsid w:val="00EE3547"/>
    <w:rsid w:val="00EF3DAC"/>
    <w:rsid w:val="00EF4090"/>
    <w:rsid w:val="00F02ECA"/>
    <w:rsid w:val="00F04855"/>
    <w:rsid w:val="00F27DE6"/>
    <w:rsid w:val="00F343C2"/>
    <w:rsid w:val="00F57F44"/>
    <w:rsid w:val="00F612B2"/>
    <w:rsid w:val="00F73FBC"/>
    <w:rsid w:val="00F97823"/>
    <w:rsid w:val="00FA4047"/>
    <w:rsid w:val="00FB4935"/>
    <w:rsid w:val="00FC4BE7"/>
    <w:rsid w:val="00FD0D43"/>
    <w:rsid w:val="00FD4EBC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5172CE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5172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172C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172CE"/>
    <w:rPr>
      <w:vertAlign w:val="superscript"/>
    </w:rPr>
  </w:style>
  <w:style w:type="character" w:customStyle="1" w:styleId="21">
    <w:name w:val="Основной текст (2)_"/>
    <w:basedOn w:val="a0"/>
    <w:link w:val="22"/>
    <w:rsid w:val="00CE30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30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styleId="af0">
    <w:name w:val="line number"/>
    <w:basedOn w:val="a0"/>
    <w:uiPriority w:val="99"/>
    <w:semiHidden/>
    <w:unhideWhenUsed/>
    <w:rsid w:val="0083271D"/>
  </w:style>
  <w:style w:type="paragraph" w:styleId="af1">
    <w:name w:val="Normal (Web)"/>
    <w:basedOn w:val="a"/>
    <w:uiPriority w:val="99"/>
    <w:unhideWhenUsed/>
    <w:rsid w:val="00E262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5723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Hyperlink"/>
    <w:basedOn w:val="a0"/>
    <w:uiPriority w:val="99"/>
    <w:semiHidden/>
    <w:unhideWhenUsed/>
    <w:rsid w:val="00572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69</cp:revision>
  <cp:lastPrinted>2015-04-15T08:16:00Z</cp:lastPrinted>
  <dcterms:created xsi:type="dcterms:W3CDTF">2025-07-22T11:25:00Z</dcterms:created>
  <dcterms:modified xsi:type="dcterms:W3CDTF">2026-04-17T12:53:00Z</dcterms:modified>
</cp:coreProperties>
</file>