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4A0" w:rsidRPr="00D3040F" w:rsidRDefault="001A44A0" w:rsidP="00C80B67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 w:rsidR="006E48EA">
        <w:rPr>
          <w:rFonts w:ascii="Times New Roman" w:hAnsi="Times New Roman" w:cs="Times New Roman"/>
          <w:b/>
        </w:rPr>
        <w:t xml:space="preserve"> №______</w:t>
      </w:r>
    </w:p>
    <w:p w:rsidR="001A44A0" w:rsidRPr="00EB32DD" w:rsidRDefault="001A44A0" w:rsidP="001A44A0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1A44A0" w:rsidRPr="00EB32DD" w:rsidRDefault="0033082F" w:rsidP="001A44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адресу: </w:t>
      </w:r>
      <w:r w:rsidR="00C74FEC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________________________________________</w:t>
      </w:r>
    </w:p>
    <w:p w:rsidR="001A44A0" w:rsidRPr="00EB32DD" w:rsidRDefault="001A44A0" w:rsidP="001A44A0">
      <w:pPr>
        <w:rPr>
          <w:rFonts w:ascii="Times New Roman" w:hAnsi="Times New Roman" w:cs="Times New Roman"/>
        </w:rPr>
      </w:pPr>
    </w:p>
    <w:p w:rsidR="001A44A0" w:rsidRDefault="00152E32" w:rsidP="001A44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6C1FAD">
        <w:rPr>
          <w:rFonts w:ascii="Times New Roman" w:hAnsi="Times New Roman" w:cs="Times New Roman"/>
        </w:rPr>
        <w:t xml:space="preserve">. </w:t>
      </w:r>
      <w:r w:rsidR="00C74FEC">
        <w:rPr>
          <w:rFonts w:ascii="Times New Roman" w:hAnsi="Times New Roman" w:cs="Times New Roman"/>
        </w:rPr>
        <w:t>____</w:t>
      </w:r>
      <w:r w:rsidR="00C32164">
        <w:rPr>
          <w:rFonts w:ascii="Times New Roman" w:hAnsi="Times New Roman" w:cs="Times New Roman"/>
        </w:rPr>
        <w:t>_______</w:t>
      </w:r>
      <w:r w:rsidR="00C74FEC">
        <w:rPr>
          <w:rFonts w:ascii="Times New Roman" w:hAnsi="Times New Roman" w:cs="Times New Roman"/>
        </w:rPr>
        <w:t>____</w:t>
      </w:r>
      <w:r w:rsidR="001A44A0">
        <w:rPr>
          <w:rFonts w:ascii="Times New Roman" w:hAnsi="Times New Roman" w:cs="Times New Roman"/>
        </w:rPr>
        <w:t xml:space="preserve">      </w:t>
      </w:r>
      <w:r w:rsidR="00877608">
        <w:rPr>
          <w:rFonts w:ascii="Times New Roman" w:hAnsi="Times New Roman" w:cs="Times New Roman"/>
        </w:rPr>
        <w:t xml:space="preserve">            </w:t>
      </w:r>
      <w:r w:rsidR="00927802">
        <w:rPr>
          <w:rFonts w:ascii="Times New Roman" w:hAnsi="Times New Roman" w:cs="Times New Roman"/>
        </w:rPr>
        <w:t xml:space="preserve">                    </w:t>
      </w:r>
      <w:r w:rsidR="001A44A0">
        <w:rPr>
          <w:rFonts w:ascii="Times New Roman" w:hAnsi="Times New Roman" w:cs="Times New Roman"/>
        </w:rPr>
        <w:t xml:space="preserve">  </w:t>
      </w:r>
      <w:r w:rsidR="000918E6">
        <w:rPr>
          <w:rFonts w:ascii="Times New Roman" w:hAnsi="Times New Roman" w:cs="Times New Roman"/>
        </w:rPr>
        <w:t xml:space="preserve">       </w:t>
      </w:r>
      <w:r w:rsidR="006C1FAD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</w:t>
      </w:r>
      <w:r w:rsidR="00C32164">
        <w:rPr>
          <w:rFonts w:ascii="Times New Roman" w:hAnsi="Times New Roman" w:cs="Times New Roman"/>
        </w:rPr>
        <w:t xml:space="preserve">      </w:t>
      </w:r>
      <w:r w:rsidR="00C36B5B">
        <w:rPr>
          <w:rFonts w:ascii="Times New Roman" w:hAnsi="Times New Roman" w:cs="Times New Roman"/>
        </w:rPr>
        <w:t xml:space="preserve">   </w:t>
      </w:r>
      <w:r w:rsidR="006C1FAD">
        <w:rPr>
          <w:rFonts w:ascii="Times New Roman" w:hAnsi="Times New Roman" w:cs="Times New Roman"/>
        </w:rPr>
        <w:t xml:space="preserve"> </w:t>
      </w:r>
      <w:r w:rsidR="000918E6">
        <w:rPr>
          <w:rFonts w:ascii="Times New Roman" w:hAnsi="Times New Roman" w:cs="Times New Roman"/>
        </w:rPr>
        <w:t xml:space="preserve">  «</w:t>
      </w:r>
      <w:r w:rsidR="00C36B5B">
        <w:rPr>
          <w:rFonts w:ascii="Times New Roman" w:hAnsi="Times New Roman" w:cs="Times New Roman"/>
        </w:rPr>
        <w:t>___</w:t>
      </w:r>
      <w:r w:rsidR="006C1FAD">
        <w:rPr>
          <w:rFonts w:ascii="Times New Roman" w:hAnsi="Times New Roman" w:cs="Times New Roman"/>
        </w:rPr>
        <w:t xml:space="preserve">» </w:t>
      </w:r>
      <w:r w:rsidR="00C36B5B">
        <w:rPr>
          <w:rFonts w:ascii="Times New Roman" w:hAnsi="Times New Roman" w:cs="Times New Roman"/>
        </w:rPr>
        <w:t>_____________</w:t>
      </w:r>
      <w:r w:rsidR="006C1FAD">
        <w:rPr>
          <w:rFonts w:ascii="Times New Roman" w:hAnsi="Times New Roman" w:cs="Times New Roman"/>
        </w:rPr>
        <w:t xml:space="preserve"> </w:t>
      </w:r>
      <w:r w:rsidR="004E2997">
        <w:rPr>
          <w:rFonts w:ascii="Times New Roman" w:hAnsi="Times New Roman" w:cs="Times New Roman"/>
        </w:rPr>
        <w:t>20</w:t>
      </w:r>
      <w:r w:rsidR="00C32164">
        <w:rPr>
          <w:rFonts w:ascii="Times New Roman" w:hAnsi="Times New Roman" w:cs="Times New Roman"/>
        </w:rPr>
        <w:t xml:space="preserve">____ </w:t>
      </w:r>
      <w:r w:rsidR="001A44A0">
        <w:rPr>
          <w:rFonts w:ascii="Times New Roman" w:hAnsi="Times New Roman" w:cs="Times New Roman"/>
        </w:rPr>
        <w:t>г.</w:t>
      </w:r>
    </w:p>
    <w:p w:rsidR="00C30F95" w:rsidRDefault="00C30F95" w:rsidP="001A44A0">
      <w:pPr>
        <w:rPr>
          <w:rFonts w:ascii="Times New Roman" w:hAnsi="Times New Roman" w:cs="Times New Roman"/>
        </w:rPr>
      </w:pPr>
    </w:p>
    <w:p w:rsidR="00C30F95" w:rsidRPr="006E48EA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C30F95" w:rsidRPr="002415A3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C30F95" w:rsidRPr="002415A3" w:rsidRDefault="00C30F95" w:rsidP="00C30F95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C30F95" w:rsidRPr="00E4392A" w:rsidRDefault="00C30F95" w:rsidP="00C30F95">
      <w:pPr>
        <w:jc w:val="both"/>
        <w:rPr>
          <w:rFonts w:ascii="Times New Roman" w:hAnsi="Times New Roman" w:cs="Times New Roman"/>
          <w:b/>
        </w:rPr>
      </w:pPr>
    </w:p>
    <w:p w:rsidR="00C30F95" w:rsidRPr="00E07589" w:rsidRDefault="00C30F95" w:rsidP="00C30F95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C30F95" w:rsidRPr="00E07589" w:rsidRDefault="00C30F95" w:rsidP="00C30F95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C30F95" w:rsidRDefault="00C30F95" w:rsidP="00C30F95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C30F95" w:rsidRDefault="00C30F95" w:rsidP="00C30F95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C30F95" w:rsidRPr="00E07589" w:rsidRDefault="00C30F95" w:rsidP="00C30F95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C30F95" w:rsidRPr="0071545B" w:rsidRDefault="00C30F95" w:rsidP="00C30F95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C30F95" w:rsidRDefault="00C30F95" w:rsidP="00C30F95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C30F95" w:rsidRDefault="00C30F95" w:rsidP="00C30F95">
      <w:pPr>
        <w:pStyle w:val="1"/>
        <w:shd w:val="clear" w:color="auto" w:fill="auto"/>
        <w:rPr>
          <w:sz w:val="24"/>
          <w:szCs w:val="24"/>
        </w:rPr>
      </w:pPr>
    </w:p>
    <w:p w:rsidR="00C30F95" w:rsidRDefault="00C30F95" w:rsidP="00C30F95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C30F95" w:rsidRPr="005172CE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C30F95" w:rsidRDefault="00C30F95" w:rsidP="00C30F95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C30F95" w:rsidRDefault="00C30F95" w:rsidP="00C30F95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C30F95" w:rsidRDefault="00C30F95" w:rsidP="00C30F95">
      <w:pPr>
        <w:jc w:val="both"/>
        <w:rPr>
          <w:rFonts w:ascii="Times New Roman" w:hAnsi="Times New Roman" w:cs="Times New Roman"/>
          <w:b/>
        </w:rPr>
      </w:pPr>
    </w:p>
    <w:p w:rsidR="00C30F95" w:rsidRDefault="00C30F95" w:rsidP="00C30F95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C30F95" w:rsidRPr="00EB32DD" w:rsidRDefault="00C30F95" w:rsidP="00C30F95">
      <w:pPr>
        <w:jc w:val="both"/>
        <w:rPr>
          <w:rFonts w:ascii="Times New Roman" w:hAnsi="Times New Roman" w:cs="Times New Roman"/>
        </w:rPr>
      </w:pPr>
    </w:p>
    <w:p w:rsidR="00C30F95" w:rsidRPr="003E2563" w:rsidRDefault="00C30F95" w:rsidP="00C30F95">
      <w:pPr>
        <w:jc w:val="both"/>
        <w:rPr>
          <w:rFonts w:ascii="Times New Roman" w:hAnsi="Times New Roman" w:cs="Times New Roman"/>
          <w:b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1A44A0" w:rsidRPr="001A0AE2" w:rsidRDefault="006102FC" w:rsidP="0092780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A0AE2">
        <w:rPr>
          <w:rFonts w:ascii="Times New Roman" w:hAnsi="Times New Roman" w:cs="Times New Roman"/>
        </w:rPr>
        <w:t xml:space="preserve">Принятие решения об изменении </w:t>
      </w:r>
      <w:r w:rsidR="001A44A0" w:rsidRPr="001A0AE2">
        <w:rPr>
          <w:rFonts w:ascii="Times New Roman" w:hAnsi="Times New Roman" w:cs="Times New Roman"/>
        </w:rPr>
        <w:t>способа формиров</w:t>
      </w:r>
      <w:r w:rsidRPr="001A0AE2">
        <w:rPr>
          <w:rFonts w:ascii="Times New Roman" w:hAnsi="Times New Roman" w:cs="Times New Roman"/>
        </w:rPr>
        <w:t>ания ф</w:t>
      </w:r>
      <w:r w:rsidR="00966F00" w:rsidRPr="001A0AE2">
        <w:rPr>
          <w:rFonts w:ascii="Times New Roman" w:hAnsi="Times New Roman" w:cs="Times New Roman"/>
        </w:rPr>
        <w:t>онда капитального ремонта</w:t>
      </w:r>
      <w:r w:rsidR="0022210D" w:rsidRPr="001A0AE2">
        <w:rPr>
          <w:rFonts w:ascii="Verdana" w:hAnsi="Verdana"/>
          <w:sz w:val="22"/>
          <w:szCs w:val="22"/>
        </w:rPr>
        <w:t xml:space="preserve"> </w:t>
      </w:r>
      <w:r w:rsidR="0022210D" w:rsidRPr="001A0AE2">
        <w:rPr>
          <w:rFonts w:ascii="Times New Roman" w:hAnsi="Times New Roman" w:cs="Times New Roman"/>
        </w:rPr>
        <w:t>со счета регионального оператора на специальный счет</w:t>
      </w:r>
      <w:r w:rsidR="00966F00" w:rsidRPr="001A0AE2">
        <w:rPr>
          <w:rFonts w:ascii="Times New Roman" w:hAnsi="Times New Roman" w:cs="Times New Roman"/>
        </w:rPr>
        <w:t>.</w:t>
      </w:r>
    </w:p>
    <w:p w:rsidR="001A44A0" w:rsidRPr="00493A6C" w:rsidRDefault="001A44A0" w:rsidP="00493A6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A0AE2">
        <w:rPr>
          <w:rFonts w:ascii="Times New Roman" w:hAnsi="Times New Roman" w:cs="Times New Roman"/>
        </w:rPr>
        <w:t xml:space="preserve">Принятие решения по </w:t>
      </w:r>
      <w:r w:rsidR="000A0DFA" w:rsidRPr="001A0AE2">
        <w:rPr>
          <w:rFonts w:ascii="Times New Roman" w:hAnsi="Times New Roman" w:cs="Times New Roman"/>
        </w:rPr>
        <w:t>внесению взносов</w:t>
      </w:r>
      <w:r w:rsidRPr="001A0AE2">
        <w:rPr>
          <w:rFonts w:ascii="Times New Roman" w:hAnsi="Times New Roman" w:cs="Times New Roman"/>
        </w:rPr>
        <w:t xml:space="preserve"> собственник</w:t>
      </w:r>
      <w:r w:rsidR="007B655F" w:rsidRPr="001A0AE2">
        <w:rPr>
          <w:rFonts w:ascii="Times New Roman" w:hAnsi="Times New Roman" w:cs="Times New Roman"/>
        </w:rPr>
        <w:t>ами</w:t>
      </w:r>
      <w:r w:rsidRPr="001A0AE2">
        <w:rPr>
          <w:rFonts w:ascii="Times New Roman" w:hAnsi="Times New Roman" w:cs="Times New Roman"/>
        </w:rPr>
        <w:t xml:space="preserve"> помещений</w:t>
      </w:r>
      <w:r w:rsidR="00966F00" w:rsidRPr="001A0AE2">
        <w:rPr>
          <w:rFonts w:ascii="Times New Roman" w:hAnsi="Times New Roman" w:cs="Times New Roman"/>
        </w:rPr>
        <w:t xml:space="preserve"> в МКД</w:t>
      </w:r>
      <w:r w:rsidR="003576F4" w:rsidRPr="001A0AE2">
        <w:rPr>
          <w:rFonts w:ascii="Times New Roman" w:hAnsi="Times New Roman" w:cs="Times New Roman"/>
        </w:rPr>
        <w:t xml:space="preserve"> </w:t>
      </w:r>
      <w:r w:rsidR="00877608">
        <w:rPr>
          <w:rFonts w:ascii="Times New Roman" w:hAnsi="Times New Roman" w:cs="Times New Roman"/>
        </w:rPr>
        <w:br/>
      </w:r>
      <w:r w:rsidRPr="001A0AE2">
        <w:rPr>
          <w:rFonts w:ascii="Times New Roman" w:hAnsi="Times New Roman" w:cs="Times New Roman"/>
        </w:rPr>
        <w:t xml:space="preserve">на проведение капитального ремонта </w:t>
      </w:r>
      <w:r w:rsidR="00966F00" w:rsidRPr="001A0AE2">
        <w:rPr>
          <w:rFonts w:ascii="Times New Roman" w:hAnsi="Times New Roman" w:cs="Times New Roman"/>
        </w:rPr>
        <w:t>МКД</w:t>
      </w:r>
      <w:r w:rsidR="000A0DFA" w:rsidRPr="001A0AE2">
        <w:rPr>
          <w:rFonts w:ascii="Times New Roman" w:hAnsi="Times New Roman" w:cs="Times New Roman"/>
        </w:rPr>
        <w:t xml:space="preserve"> в размере</w:t>
      </w:r>
      <w:r w:rsidR="000A0DFA" w:rsidRPr="001A0AE2">
        <w:rPr>
          <w:rStyle w:val="115pt"/>
          <w:rFonts w:eastAsia="Courier New"/>
          <w:sz w:val="24"/>
          <w:szCs w:val="24"/>
        </w:rPr>
        <w:t xml:space="preserve"> минимального взноса, предусмотренного областным законом</w:t>
      </w:r>
      <w:r w:rsidR="000A0DFA" w:rsidRPr="001A0AE2">
        <w:rPr>
          <w:rFonts w:ascii="Times New Roman" w:hAnsi="Times New Roman" w:cs="Times New Roman"/>
        </w:rPr>
        <w:t>.</w:t>
      </w:r>
    </w:p>
    <w:p w:rsidR="001A44A0" w:rsidRPr="001A0AE2" w:rsidRDefault="001A44A0" w:rsidP="0092780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1A0AE2">
        <w:rPr>
          <w:rFonts w:ascii="Times New Roman" w:hAnsi="Times New Roman" w:cs="Times New Roman"/>
        </w:rPr>
        <w:t>Определен</w:t>
      </w:r>
      <w:r w:rsidR="00607369" w:rsidRPr="001A0AE2">
        <w:rPr>
          <w:rFonts w:ascii="Times New Roman" w:hAnsi="Times New Roman" w:cs="Times New Roman"/>
        </w:rPr>
        <w:t>ие владельца специального счета.</w:t>
      </w:r>
    </w:p>
    <w:p w:rsidR="001D6ACF" w:rsidRPr="001D6ACF" w:rsidRDefault="001A44A0" w:rsidP="001D6A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1A0AE2">
        <w:rPr>
          <w:rFonts w:ascii="Times New Roman" w:hAnsi="Times New Roman" w:cs="Times New Roman"/>
        </w:rPr>
        <w:t>Определение кредитной организации, в которой будет открыт специальный счет</w:t>
      </w:r>
      <w:r w:rsidR="00D3040F" w:rsidRPr="001A0AE2">
        <w:rPr>
          <w:rFonts w:ascii="Times New Roman" w:hAnsi="Times New Roman" w:cs="Times New Roman"/>
        </w:rPr>
        <w:t>.</w:t>
      </w:r>
    </w:p>
    <w:p w:rsidR="00235FB6" w:rsidRPr="00235FB6" w:rsidRDefault="000304C6" w:rsidP="00235F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1D6ACF">
        <w:rPr>
          <w:rFonts w:ascii="Times New Roman" w:hAnsi="Times New Roman" w:cs="Times New Roman"/>
        </w:rPr>
        <w:t>О выборе лица, уполномоченного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</w:t>
      </w:r>
      <w:r w:rsidR="0013590F" w:rsidRPr="001D6ACF">
        <w:rPr>
          <w:rFonts w:ascii="Times New Roman" w:hAnsi="Times New Roman" w:cs="Times New Roman"/>
        </w:rPr>
        <w:t>.</w:t>
      </w:r>
    </w:p>
    <w:p w:rsidR="00235FB6" w:rsidRPr="00235FB6" w:rsidRDefault="000304C6" w:rsidP="000304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t>Об определении порядка представления платежных документ</w:t>
      </w:r>
      <w:r w:rsidR="0013590F" w:rsidRPr="00235FB6">
        <w:rPr>
          <w:rFonts w:ascii="Times New Roman" w:hAnsi="Times New Roman" w:cs="Times New Roman"/>
        </w:rPr>
        <w:t>ов.</w:t>
      </w:r>
    </w:p>
    <w:p w:rsidR="00235FB6" w:rsidRPr="00235FB6" w:rsidRDefault="000304C6" w:rsidP="00235F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t>О размере расходов, связанных с представлением платежных документов</w:t>
      </w:r>
      <w:r w:rsidR="0013590F" w:rsidRPr="00235FB6">
        <w:rPr>
          <w:rFonts w:ascii="Times New Roman" w:hAnsi="Times New Roman" w:cs="Times New Roman"/>
        </w:rPr>
        <w:t>.</w:t>
      </w:r>
    </w:p>
    <w:p w:rsidR="00235FB6" w:rsidRPr="00235FB6" w:rsidRDefault="000304C6" w:rsidP="00235F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lastRenderedPageBreak/>
        <w:t>Об определении условий оплаты этих услуг.</w:t>
      </w:r>
    </w:p>
    <w:p w:rsidR="00235FB6" w:rsidRPr="008D58A2" w:rsidRDefault="00493A6C" w:rsidP="00235FB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t xml:space="preserve">Принятие решения по выбору лица, уполномоченного собственниками помещений МКД на представление интересов собственников помещений указанного МКД </w:t>
      </w:r>
      <w:r w:rsidR="00877608">
        <w:rPr>
          <w:rFonts w:ascii="Times New Roman" w:hAnsi="Times New Roman" w:cs="Times New Roman"/>
        </w:rPr>
        <w:br/>
      </w:r>
      <w:r w:rsidRPr="00235FB6">
        <w:rPr>
          <w:rFonts w:ascii="Times New Roman" w:hAnsi="Times New Roman" w:cs="Times New Roman"/>
        </w:rPr>
        <w:t xml:space="preserve">во взаимоотношениях с региональным оператором и лицом, уполномоченным </w:t>
      </w:r>
      <w:r w:rsidR="00877608">
        <w:rPr>
          <w:rFonts w:ascii="Times New Roman" w:hAnsi="Times New Roman" w:cs="Times New Roman"/>
        </w:rPr>
        <w:br/>
      </w:r>
      <w:r w:rsidRPr="00235FB6">
        <w:rPr>
          <w:rFonts w:ascii="Times New Roman" w:hAnsi="Times New Roman" w:cs="Times New Roman"/>
        </w:rPr>
        <w:t>на оказание услуг по представлению платежных документов.</w:t>
      </w:r>
    </w:p>
    <w:p w:rsidR="00C74FEC" w:rsidRPr="008D58A2" w:rsidRDefault="008D58A2" w:rsidP="008D58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t xml:space="preserve">Об определении места </w:t>
      </w:r>
      <w:r>
        <w:rPr>
          <w:rFonts w:ascii="Times New Roman" w:hAnsi="Times New Roman" w:cs="Times New Roman"/>
        </w:rPr>
        <w:t xml:space="preserve">копии </w:t>
      </w:r>
      <w:r w:rsidRPr="00235FB6">
        <w:rPr>
          <w:rFonts w:ascii="Times New Roman" w:hAnsi="Times New Roman" w:cs="Times New Roman"/>
        </w:rPr>
        <w:t>хранения</w:t>
      </w:r>
      <w:r>
        <w:rPr>
          <w:rFonts w:ascii="Times New Roman" w:hAnsi="Times New Roman" w:cs="Times New Roman"/>
        </w:rPr>
        <w:t xml:space="preserve"> подлинника и копии</w:t>
      </w:r>
      <w:r w:rsidRPr="00235FB6">
        <w:rPr>
          <w:rFonts w:ascii="Times New Roman" w:hAnsi="Times New Roman" w:cs="Times New Roman"/>
        </w:rPr>
        <w:t xml:space="preserve"> протокола общего собрания собственников помещений многоквартирного дома.</w:t>
      </w:r>
    </w:p>
    <w:p w:rsidR="006E0E7F" w:rsidRDefault="001A44A0">
      <w:pPr>
        <w:rPr>
          <w:rFonts w:ascii="Times New Roman" w:hAnsi="Times New Roman" w:cs="Times New Roman"/>
          <w:b/>
        </w:rPr>
      </w:pPr>
      <w:r w:rsidRPr="001A44A0">
        <w:rPr>
          <w:rFonts w:ascii="Times New Roman" w:hAnsi="Times New Roman" w:cs="Times New Roman"/>
          <w:b/>
        </w:rPr>
        <w:t>Решения по вопросам повестки дня</w:t>
      </w:r>
      <w:r>
        <w:rPr>
          <w:rFonts w:ascii="Times New Roman" w:hAnsi="Times New Roman" w:cs="Times New Roman"/>
          <w:b/>
        </w:rPr>
        <w:t>:</w:t>
      </w:r>
    </w:p>
    <w:p w:rsidR="00C30F95" w:rsidRDefault="00C30F95">
      <w:pPr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C30F95" w:rsidRPr="00004A84" w:rsidTr="00E75035">
        <w:tc>
          <w:tcPr>
            <w:tcW w:w="2122" w:type="dxa"/>
          </w:tcPr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C30F95" w:rsidRPr="0000463F" w:rsidRDefault="00C30F95" w:rsidP="00E75035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C30F95" w:rsidRPr="00004A84" w:rsidTr="00602244">
        <w:trPr>
          <w:trHeight w:val="2590"/>
        </w:trPr>
        <w:tc>
          <w:tcPr>
            <w:tcW w:w="2122" w:type="dxa"/>
          </w:tcPr>
          <w:p w:rsidR="00C30F95" w:rsidRPr="0000463F" w:rsidRDefault="00602244" w:rsidP="00602244">
            <w:pPr>
              <w:pStyle w:val="a8"/>
              <w:numPr>
                <w:ilvl w:val="0"/>
                <w:numId w:val="11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602244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изменении способа формирования фонда капитального ремонта</w:t>
            </w:r>
            <w:r w:rsidRPr="00602244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602244">
              <w:rPr>
                <w:rFonts w:ascii="Times New Roman" w:hAnsi="Times New Roman" w:cs="Times New Roman"/>
                <w:sz w:val="22"/>
                <w:szCs w:val="22"/>
              </w:rPr>
              <w:t>со счета регионального оператора на специальный счет.</w:t>
            </w: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602244">
              <w:rPr>
                <w:rStyle w:val="115pt"/>
                <w:rFonts w:eastAsia="Courier New"/>
                <w:sz w:val="22"/>
                <w:szCs w:val="22"/>
              </w:rPr>
              <w:t>изменить способ формирования фонда капитального ремонта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C30F95" w:rsidRPr="0000463F" w:rsidRDefault="00C30F95" w:rsidP="00E75035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="00602244">
              <w:rPr>
                <w:rStyle w:val="115pt"/>
                <w:rFonts w:eastAsia="Courier New"/>
                <w:sz w:val="22"/>
                <w:szCs w:val="22"/>
              </w:rPr>
              <w:t>изменить способ формирования фонда капитального ремонта МКД со счета регионального оператора на специальный счет.</w:t>
            </w:r>
          </w:p>
          <w:p w:rsidR="00C30F95" w:rsidRPr="0000463F" w:rsidRDefault="00C30F95" w:rsidP="00602244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c>
          <w:tcPr>
            <w:tcW w:w="2122" w:type="dxa"/>
          </w:tcPr>
          <w:p w:rsidR="00C30F95" w:rsidRPr="0000463F" w:rsidRDefault="00C30F95" w:rsidP="00E75035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="00FA0142" w:rsidRPr="00FA0142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по внесению взносов собственниками помещений в МКД </w:t>
            </w:r>
            <w:r w:rsidR="00FA0142" w:rsidRPr="00FA0142">
              <w:rPr>
                <w:rFonts w:ascii="Times New Roman" w:hAnsi="Times New Roman" w:cs="Times New Roman"/>
                <w:sz w:val="22"/>
                <w:szCs w:val="22"/>
              </w:rPr>
              <w:br/>
              <w:t>на проведение капитального ремонта МКД в размере</w:t>
            </w:r>
            <w:r w:rsidR="00FA0142" w:rsidRPr="00FA0142">
              <w:rPr>
                <w:rStyle w:val="115pt"/>
                <w:rFonts w:eastAsia="Courier New"/>
                <w:sz w:val="22"/>
                <w:szCs w:val="22"/>
              </w:rPr>
              <w:t xml:space="preserve"> минимального взноса, предусмотренного областным законом</w:t>
            </w:r>
            <w:r w:rsidR="00FA0142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FA0142">
              <w:rPr>
                <w:rStyle w:val="115pt"/>
                <w:rFonts w:eastAsia="Courier New"/>
                <w:sz w:val="22"/>
                <w:szCs w:val="22"/>
              </w:rPr>
              <w:t>вносить взносы на проведение капитального ремонта МКД в размере минимального взноса, предусмотренного областным законом.</w:t>
            </w:r>
          </w:p>
          <w:p w:rsidR="00C30F95" w:rsidRPr="0000463F" w:rsidRDefault="00C30F95" w:rsidP="00FA0142">
            <w:pPr>
              <w:pStyle w:val="a8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="00FA0142">
              <w:rPr>
                <w:rStyle w:val="115pt"/>
                <w:rFonts w:eastAsia="Courier New"/>
                <w:sz w:val="22"/>
                <w:szCs w:val="22"/>
              </w:rPr>
              <w:t>вносить взносы на проведение капитального ремонта МКД в размере минимального взноса, предусмотренного областным законом.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1130"/>
        </w:trPr>
        <w:tc>
          <w:tcPr>
            <w:tcW w:w="2122" w:type="dxa"/>
          </w:tcPr>
          <w:p w:rsidR="00C30F95" w:rsidRPr="0000463F" w:rsidRDefault="00C30F95" w:rsidP="00E7503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="00FA0142" w:rsidRPr="00FA0142">
              <w:rPr>
                <w:rFonts w:ascii="Times New Roman" w:hAnsi="Times New Roman" w:cs="Times New Roman"/>
                <w:sz w:val="22"/>
                <w:szCs w:val="22"/>
              </w:rPr>
              <w:t>Определение владельца специального счета</w:t>
            </w:r>
            <w:r w:rsidRPr="00FA0142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FA0142">
              <w:rPr>
                <w:rStyle w:val="115pt"/>
                <w:rFonts w:eastAsia="Courier New"/>
                <w:sz w:val="22"/>
                <w:szCs w:val="22"/>
              </w:rPr>
              <w:t>определить владельца специального счета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C30F95" w:rsidRDefault="00C30F95" w:rsidP="00FA014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</w:t>
            </w:r>
            <w:r w:rsidR="00FA0142">
              <w:rPr>
                <w:rFonts w:ascii="Times New Roman" w:hAnsi="Times New Roman" w:cs="Times New Roman"/>
                <w:sz w:val="22"/>
                <w:szCs w:val="22"/>
              </w:rPr>
              <w:t xml:space="preserve"> владельцем специального счета избрать:</w:t>
            </w:r>
          </w:p>
          <w:p w:rsidR="00FA0142" w:rsidRDefault="00FA0142" w:rsidP="00FA014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_______________________________________________________(ИНН_________________).</w:t>
            </w:r>
          </w:p>
          <w:p w:rsidR="00FA0142" w:rsidRPr="00FA0142" w:rsidRDefault="00FA0142" w:rsidP="00FA0142">
            <w:pPr>
              <w:pStyle w:val="a8"/>
              <w:jc w:val="both"/>
              <w:rPr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Региональный оператор/товарищество собственников жилья, жилищный кооператив или управляющая организация, осуществляющая управление данным МКД)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132"/>
        </w:trPr>
        <w:tc>
          <w:tcPr>
            <w:tcW w:w="2122" w:type="dxa"/>
          </w:tcPr>
          <w:p w:rsidR="00C30F95" w:rsidRPr="0000463F" w:rsidRDefault="00C30F95" w:rsidP="00E7503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A20895" w:rsidRPr="00A20895">
              <w:rPr>
                <w:rFonts w:ascii="Times New Roman" w:hAnsi="Times New Roman" w:cs="Times New Roman"/>
                <w:sz w:val="22"/>
                <w:szCs w:val="22"/>
              </w:rPr>
              <w:t>Определение кредитной организации, в которой будет открыт специальный счет.</w:t>
            </w: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jc w:val="both"/>
              <w:rPr>
                <w:rStyle w:val="11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A20895">
              <w:rPr>
                <w:rStyle w:val="11"/>
                <w:rFonts w:eastAsia="Courier New"/>
                <w:sz w:val="22"/>
                <w:szCs w:val="22"/>
              </w:rPr>
              <w:t>определить кредитную организацию, в которой будет открыт специальный счет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C30F95" w:rsidRDefault="00C30F95" w:rsidP="00A20895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"/>
                <w:rFonts w:eastAsia="Courier New"/>
                <w:sz w:val="22"/>
                <w:szCs w:val="22"/>
              </w:rPr>
            </w:pP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Решили: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</w:t>
            </w:r>
            <w:r w:rsidR="00A20895">
              <w:rPr>
                <w:rStyle w:val="11"/>
                <w:rFonts w:eastAsia="Courier New"/>
                <w:sz w:val="22"/>
                <w:szCs w:val="22"/>
              </w:rPr>
              <w:t>кредитная организация, в которой будет открыт специальный счет: _______________________</w:t>
            </w:r>
          </w:p>
          <w:p w:rsidR="00A20895" w:rsidRDefault="00A20895" w:rsidP="00A20895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"/>
                <w:rFonts w:eastAsia="Courier New"/>
              </w:rPr>
            </w:pPr>
            <w:r>
              <w:rPr>
                <w:rStyle w:val="11"/>
                <w:rFonts w:eastAsia="Courier New"/>
              </w:rPr>
              <w:t>____________________________________________</w:t>
            </w:r>
          </w:p>
          <w:p w:rsidR="00A20895" w:rsidRPr="00A20895" w:rsidRDefault="00A20895" w:rsidP="00A20895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</w:rPr>
              <w:t xml:space="preserve">                              </w:t>
            </w:r>
            <w:r w:rsidRPr="00A20895">
              <w:rPr>
                <w:rStyle w:val="115pt"/>
                <w:sz w:val="20"/>
                <w:szCs w:val="20"/>
              </w:rPr>
              <w:t>(наименование банка)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1681"/>
        </w:trPr>
        <w:tc>
          <w:tcPr>
            <w:tcW w:w="2122" w:type="dxa"/>
          </w:tcPr>
          <w:p w:rsidR="00C30F95" w:rsidRPr="00553796" w:rsidRDefault="00C30F95" w:rsidP="00E75035">
            <w:pPr>
              <w:rPr>
                <w:rFonts w:ascii="Times New Roman" w:hAnsi="Times New Roman" w:cs="Times New Roman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5. </w:t>
            </w:r>
            <w:r w:rsidR="00A20895" w:rsidRPr="00A20895">
              <w:rPr>
                <w:rFonts w:ascii="Times New Roman" w:hAnsi="Times New Roman" w:cs="Times New Roman"/>
                <w:sz w:val="22"/>
                <w:szCs w:val="22"/>
              </w:rPr>
              <w:t>О выборе лица, уполномоченного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</w:t>
            </w:r>
            <w:r w:rsidRPr="00A2089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00463F">
              <w:rPr>
                <w:sz w:val="22"/>
                <w:szCs w:val="22"/>
              </w:rPr>
              <w:t xml:space="preserve"> </w:t>
            </w:r>
            <w:r w:rsidR="00A20895">
              <w:rPr>
                <w:sz w:val="22"/>
                <w:szCs w:val="22"/>
              </w:rPr>
              <w:t>выбрать лицо, уполномоченное на оказание услуг по предоставлению платежных документов, в том числе с использованием системы, на уплату взносов на капитальный ремонт на специальном счете</w:t>
            </w:r>
            <w:r w:rsidRPr="0000463F">
              <w:rPr>
                <w:sz w:val="22"/>
                <w:szCs w:val="22"/>
              </w:rPr>
              <w:t>.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уполномоченным лицом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 избран: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</w:t>
            </w:r>
            <w:r>
              <w:rPr>
                <w:sz w:val="22"/>
                <w:szCs w:val="22"/>
              </w:rPr>
              <w:t>_____________________________</w:t>
            </w:r>
            <w:proofErr w:type="gramStart"/>
            <w:r>
              <w:rPr>
                <w:sz w:val="22"/>
                <w:szCs w:val="22"/>
              </w:rPr>
              <w:t>_</w:t>
            </w:r>
            <w:r w:rsidRPr="0000463F">
              <w:rPr>
                <w:i/>
                <w:sz w:val="22"/>
                <w:szCs w:val="22"/>
              </w:rPr>
              <w:t>(</w:t>
            </w:r>
            <w:proofErr w:type="gramEnd"/>
            <w:r w:rsidRPr="0000463F">
              <w:rPr>
                <w:i/>
                <w:sz w:val="22"/>
                <w:szCs w:val="22"/>
              </w:rPr>
              <w:t>ООО «ЕРКЦ» / Региональный оператор (по получению согласования и если региональный оператор владелец специального счета) / или другие)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–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841"/>
        </w:trPr>
        <w:tc>
          <w:tcPr>
            <w:tcW w:w="2122" w:type="dxa"/>
          </w:tcPr>
          <w:p w:rsidR="00C30F95" w:rsidRPr="00553796" w:rsidRDefault="00C30F95" w:rsidP="00E75035">
            <w:pPr>
              <w:pStyle w:val="a3"/>
              <w:tabs>
                <w:tab w:val="left" w:pos="313"/>
              </w:tabs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определении порядка представления платежных документов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порядок представления платежных документов.</w:t>
            </w:r>
          </w:p>
          <w:p w:rsidR="00C30F95" w:rsidRPr="0000463F" w:rsidRDefault="00C30F95" w:rsidP="00E75035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 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</w:t>
            </w:r>
          </w:p>
          <w:p w:rsidR="00C30F95" w:rsidRPr="0000463F" w:rsidRDefault="00C30F95" w:rsidP="00E75035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</w:t>
            </w:r>
          </w:p>
          <w:p w:rsidR="00C30F95" w:rsidRPr="00553796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b/>
                <w:sz w:val="20"/>
                <w:szCs w:val="20"/>
              </w:rPr>
            </w:pPr>
            <w:r w:rsidRPr="00553796">
              <w:rPr>
                <w:i/>
                <w:sz w:val="20"/>
                <w:szCs w:val="20"/>
              </w:rPr>
              <w:t>например, ежемесячно в срок до 10 числа месяца, следующего за истекшим месяцем / в соответствии со ст. 155 ЖК РФ)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1130"/>
        </w:trPr>
        <w:tc>
          <w:tcPr>
            <w:tcW w:w="2122" w:type="dxa"/>
          </w:tcPr>
          <w:p w:rsidR="00C30F95" w:rsidRPr="00553796" w:rsidRDefault="00C30F95" w:rsidP="00E7503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7. Принятие решения о размере расходов, связанных с представлением платежных документов.</w:t>
            </w: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sz w:val="22"/>
                <w:szCs w:val="22"/>
              </w:rPr>
              <w:t>определить размер расходов, связанных с представлением платежных документов.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________________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_______________________</w:t>
            </w:r>
            <w:r>
              <w:rPr>
                <w:sz w:val="22"/>
                <w:szCs w:val="22"/>
              </w:rPr>
              <w:t>_______________________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</w:t>
            </w:r>
            <w:r>
              <w:rPr>
                <w:sz w:val="22"/>
                <w:szCs w:val="22"/>
              </w:rPr>
              <w:t>________________________</w:t>
            </w:r>
          </w:p>
          <w:p w:rsidR="00C30F95" w:rsidRPr="00553796" w:rsidRDefault="00C30F95" w:rsidP="00E7503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3796">
              <w:rPr>
                <w:rFonts w:ascii="Times New Roman" w:hAnsi="Times New Roman" w:cs="Times New Roman"/>
                <w:i/>
                <w:sz w:val="20"/>
                <w:szCs w:val="20"/>
              </w:rPr>
              <w:t>(например, в размере, согласованном с уполномоченным на оказание услуг по предоставлению платежных документов, но не более 15 руб./мес. за 1 платежный документ.)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1130"/>
        </w:trPr>
        <w:tc>
          <w:tcPr>
            <w:tcW w:w="2122" w:type="dxa"/>
          </w:tcPr>
          <w:p w:rsidR="00C30F95" w:rsidRPr="0000463F" w:rsidRDefault="00C30F95" w:rsidP="00E75035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5463BF">
              <w:rPr>
                <w:rFonts w:ascii="Times New Roman" w:hAnsi="Times New Roman" w:cs="Times New Roman"/>
              </w:rPr>
              <w:t xml:space="preserve"> 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определении условий оплаты услуг по представлению платежных документов.</w:t>
            </w: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условия оплаты этих услуг.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включить дополнительную строку в единый платежный документ и производить списание денежных средств за предоставление платежных документов на уплату взноса на капитальный ремонт со специального счета ежемесячно по всему многоквартирному дому.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>за –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C30F95" w:rsidRPr="00004A84" w:rsidTr="00E75035">
        <w:trPr>
          <w:trHeight w:val="1130"/>
        </w:trPr>
        <w:tc>
          <w:tcPr>
            <w:tcW w:w="2122" w:type="dxa"/>
          </w:tcPr>
          <w:p w:rsidR="00C30F95" w:rsidRPr="0000463F" w:rsidRDefault="00C30F95" w:rsidP="00E7503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. Принятие решения по выбору лица, уполномоченного собственниками помещений МКД на представление интересов собственников помещений указанного МКД во 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lastRenderedPageBreak/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sz w:val="22"/>
                <w:szCs w:val="22"/>
              </w:rPr>
              <w:t>Выбрать лицо, уполномоченное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лицом,</w:t>
            </w:r>
            <w:r w:rsidRPr="0000463F">
              <w:rPr>
                <w:b/>
                <w:sz w:val="22"/>
                <w:szCs w:val="22"/>
              </w:rPr>
              <w:t xml:space="preserve"> </w:t>
            </w:r>
            <w:r w:rsidRPr="0000463F">
              <w:rPr>
                <w:sz w:val="22"/>
                <w:szCs w:val="22"/>
              </w:rPr>
              <w:t xml:space="preserve">уполномоченным </w:t>
            </w:r>
            <w:r w:rsidRPr="0000463F">
              <w:rPr>
                <w:rStyle w:val="115pt"/>
                <w:sz w:val="22"/>
                <w:szCs w:val="22"/>
              </w:rPr>
              <w:t xml:space="preserve">собственниками помещений МКД на представление интересов собственников помещений указанного МКД во </w:t>
            </w:r>
            <w:r w:rsidRPr="0000463F">
              <w:rPr>
                <w:rStyle w:val="115pt"/>
                <w:sz w:val="22"/>
                <w:szCs w:val="22"/>
              </w:rPr>
              <w:lastRenderedPageBreak/>
              <w:t>взаимоотношениях с региональным оператором и лицом, уполномоченным на оказание услуг по представлению платежных документов избран: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>
              <w:rPr>
                <w:rStyle w:val="115pt"/>
                <w:sz w:val="22"/>
                <w:szCs w:val="22"/>
              </w:rPr>
              <w:t>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>(ФИО, номер помещения, номер телефона)</w:t>
            </w: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C30F95" w:rsidRPr="00004A84" w:rsidTr="00E75035">
        <w:trPr>
          <w:trHeight w:val="1130"/>
        </w:trPr>
        <w:tc>
          <w:tcPr>
            <w:tcW w:w="2122" w:type="dxa"/>
          </w:tcPr>
          <w:p w:rsidR="00C30F95" w:rsidRPr="00553796" w:rsidRDefault="00C30F95" w:rsidP="00E75035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10. Об определении места хранения протокола общего собрания собственников помещений многоквартирного дома.</w:t>
            </w:r>
          </w:p>
          <w:p w:rsidR="00C30F95" w:rsidRPr="0000463F" w:rsidRDefault="00C30F95" w:rsidP="00E7503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260E35" w:rsidRDefault="00260E35" w:rsidP="00260E3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bookmarkStart w:id="3" w:name="_GoBack"/>
            <w:bookmarkEnd w:id="3"/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C30F95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C30F95" w:rsidRPr="0000463F" w:rsidRDefault="00C30F95" w:rsidP="00E75035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C30F95" w:rsidRDefault="00C30F95">
      <w:pPr>
        <w:rPr>
          <w:rFonts w:ascii="Times New Roman" w:hAnsi="Times New Roman" w:cs="Times New Roman"/>
          <w:b/>
        </w:rPr>
      </w:pPr>
    </w:p>
    <w:p w:rsidR="00C30F95" w:rsidRDefault="00C30F95">
      <w:pPr>
        <w:rPr>
          <w:rFonts w:ascii="Times New Roman" w:hAnsi="Times New Roman" w:cs="Times New Roman"/>
          <w:b/>
        </w:rPr>
      </w:pPr>
    </w:p>
    <w:p w:rsidR="000801DF" w:rsidRPr="000801DF" w:rsidRDefault="008F01DA" w:rsidP="001A2321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Приложения</w:t>
      </w:r>
      <w:r w:rsidR="000801DF" w:rsidRPr="000801DF">
        <w:rPr>
          <w:b/>
          <w:sz w:val="24"/>
          <w:szCs w:val="24"/>
        </w:rPr>
        <w:t>:</w:t>
      </w:r>
    </w:p>
    <w:p w:rsidR="00CE70BE" w:rsidRDefault="00CE70BE" w:rsidP="00CE3013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Реестр</w:t>
      </w:r>
      <w:r w:rsidR="00E76AF2">
        <w:rPr>
          <w:b w:val="0"/>
          <w:sz w:val="24"/>
          <w:szCs w:val="24"/>
        </w:rPr>
        <w:t xml:space="preserve"> всех</w:t>
      </w:r>
      <w:r>
        <w:rPr>
          <w:b w:val="0"/>
          <w:sz w:val="24"/>
          <w:szCs w:val="24"/>
        </w:rPr>
        <w:t xml:space="preserve"> собственников помещений в многоквартирном доме</w:t>
      </w:r>
      <w:r w:rsidR="004370A8">
        <w:rPr>
          <w:b w:val="0"/>
          <w:i/>
        </w:rPr>
        <w:t>.</w:t>
      </w:r>
    </w:p>
    <w:p w:rsidR="00CE3013" w:rsidRDefault="00CE3013" w:rsidP="00CE70BE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</w:t>
      </w:r>
      <w:r w:rsidR="00FD0D43">
        <w:rPr>
          <w:b w:val="0"/>
          <w:sz w:val="24"/>
          <w:szCs w:val="24"/>
        </w:rPr>
        <w:t>ирном доме.</w:t>
      </w:r>
      <w:r w:rsidRPr="00CE70BE">
        <w:rPr>
          <w:b w:val="0"/>
          <w:sz w:val="24"/>
          <w:szCs w:val="24"/>
        </w:rPr>
        <w:t xml:space="preserve"> </w:t>
      </w:r>
    </w:p>
    <w:p w:rsidR="00557F72" w:rsidRPr="004C5B9A" w:rsidRDefault="00250626" w:rsidP="00245EBF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Решения собственников помещений в многоквартирном доме</w:t>
      </w:r>
      <w:r w:rsidR="00CC008E">
        <w:rPr>
          <w:b w:val="0"/>
          <w:sz w:val="24"/>
          <w:szCs w:val="24"/>
        </w:rPr>
        <w:t xml:space="preserve"> </w:t>
      </w:r>
      <w:r w:rsidR="004370A8">
        <w:rPr>
          <w:b w:val="0"/>
          <w:sz w:val="24"/>
          <w:szCs w:val="24"/>
        </w:rPr>
        <w:t>–</w:t>
      </w:r>
      <w:r w:rsidR="00CC008E">
        <w:rPr>
          <w:b w:val="0"/>
          <w:sz w:val="24"/>
          <w:szCs w:val="24"/>
        </w:rPr>
        <w:t xml:space="preserve"> бюллетени</w:t>
      </w:r>
      <w:r w:rsidR="004370A8">
        <w:rPr>
          <w:b w:val="0"/>
          <w:i/>
        </w:rPr>
        <w:t>.</w:t>
      </w:r>
    </w:p>
    <w:p w:rsidR="004C5B9A" w:rsidRPr="004C5B9A" w:rsidRDefault="004C5B9A" w:rsidP="004C5B9A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 xml:space="preserve">Сообщение о проведении внеочередного общего собрания собственников помещений в форме очного голосования в многоквартирном </w:t>
      </w:r>
      <w:r>
        <w:rPr>
          <w:b w:val="0"/>
          <w:sz w:val="24"/>
          <w:szCs w:val="24"/>
        </w:rPr>
        <w:t>доме.</w:t>
      </w:r>
    </w:p>
    <w:p w:rsidR="001D6ACF" w:rsidRDefault="001D6ACF" w:rsidP="00250626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</w:p>
    <w:p w:rsidR="00250626" w:rsidRPr="00250626" w:rsidRDefault="004D04A1" w:rsidP="00250626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Председатель </w:t>
      </w:r>
      <w:r w:rsidR="00924E90" w:rsidRPr="00924E90">
        <w:rPr>
          <w:b/>
          <w:sz w:val="24"/>
          <w:szCs w:val="24"/>
        </w:rPr>
        <w:t>собрания _</w:t>
      </w:r>
      <w:r w:rsidR="005A387E">
        <w:rPr>
          <w:b/>
          <w:sz w:val="24"/>
          <w:szCs w:val="24"/>
        </w:rPr>
        <w:t>____</w:t>
      </w:r>
      <w:r w:rsidRPr="00924E90">
        <w:rPr>
          <w:b/>
          <w:sz w:val="24"/>
          <w:szCs w:val="24"/>
        </w:rPr>
        <w:t>___</w:t>
      </w:r>
      <w:r w:rsidR="00F343C2" w:rsidRPr="00924E90">
        <w:rPr>
          <w:b/>
          <w:sz w:val="24"/>
          <w:szCs w:val="24"/>
        </w:rPr>
        <w:t>___</w:t>
      </w:r>
      <w:r w:rsidR="00346E57" w:rsidRPr="00924E90">
        <w:rPr>
          <w:b/>
          <w:sz w:val="24"/>
          <w:szCs w:val="24"/>
        </w:rPr>
        <w:t xml:space="preserve">__ </w:t>
      </w:r>
      <w:r w:rsidR="003576F4" w:rsidRPr="00924E90">
        <w:rPr>
          <w:b/>
          <w:sz w:val="24"/>
          <w:szCs w:val="24"/>
        </w:rPr>
        <w:t xml:space="preserve">/ </w:t>
      </w:r>
      <w:r w:rsidR="005A387E">
        <w:rPr>
          <w:b/>
          <w:sz w:val="24"/>
          <w:szCs w:val="24"/>
        </w:rPr>
        <w:t>______</w:t>
      </w:r>
      <w:r w:rsidR="00186888">
        <w:rPr>
          <w:b/>
          <w:sz w:val="24"/>
          <w:szCs w:val="24"/>
        </w:rPr>
        <w:t>_______</w:t>
      </w:r>
      <w:r w:rsidR="00B43592">
        <w:rPr>
          <w:b/>
          <w:sz w:val="24"/>
          <w:szCs w:val="24"/>
        </w:rPr>
        <w:t xml:space="preserve"> </w:t>
      </w:r>
      <w:r w:rsidR="00250626">
        <w:rPr>
          <w:b/>
          <w:sz w:val="24"/>
          <w:szCs w:val="24"/>
        </w:rPr>
        <w:t>«___»</w:t>
      </w:r>
      <w:r w:rsidR="00B43592">
        <w:rPr>
          <w:b/>
          <w:sz w:val="24"/>
          <w:szCs w:val="24"/>
        </w:rPr>
        <w:t xml:space="preserve"> </w:t>
      </w:r>
      <w:r w:rsidR="005A387E">
        <w:rPr>
          <w:b/>
          <w:sz w:val="24"/>
          <w:szCs w:val="24"/>
        </w:rPr>
        <w:t xml:space="preserve">___________ </w:t>
      </w:r>
      <w:r w:rsidR="00250626">
        <w:rPr>
          <w:sz w:val="24"/>
          <w:szCs w:val="24"/>
        </w:rPr>
        <w:t>20____г.</w:t>
      </w:r>
    </w:p>
    <w:p w:rsidR="00B75296" w:rsidRPr="00250626" w:rsidRDefault="00250626" w:rsidP="00250626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подпись</w:t>
      </w:r>
    </w:p>
    <w:p w:rsidR="004D04A1" w:rsidRPr="00CB7CB1" w:rsidRDefault="004D04A1" w:rsidP="00F343C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>Сек</w:t>
      </w:r>
      <w:r w:rsidR="005A387E">
        <w:rPr>
          <w:b/>
          <w:sz w:val="24"/>
          <w:szCs w:val="24"/>
        </w:rPr>
        <w:t>ретарь собрания _____________</w:t>
      </w:r>
      <w:r w:rsidRPr="00924E90">
        <w:rPr>
          <w:b/>
          <w:sz w:val="24"/>
          <w:szCs w:val="24"/>
        </w:rPr>
        <w:t>___</w:t>
      </w:r>
      <w:r w:rsidR="00346E57" w:rsidRPr="00924E90">
        <w:rPr>
          <w:b/>
          <w:sz w:val="24"/>
          <w:szCs w:val="24"/>
        </w:rPr>
        <w:t xml:space="preserve"> </w:t>
      </w:r>
      <w:r w:rsidR="001A2321">
        <w:rPr>
          <w:b/>
          <w:sz w:val="24"/>
          <w:szCs w:val="24"/>
        </w:rPr>
        <w:t xml:space="preserve">/ </w:t>
      </w:r>
      <w:r w:rsidR="005A387E">
        <w:rPr>
          <w:b/>
          <w:sz w:val="24"/>
          <w:szCs w:val="24"/>
        </w:rPr>
        <w:t>_______</w:t>
      </w:r>
      <w:r w:rsidR="00186888">
        <w:rPr>
          <w:b/>
          <w:sz w:val="24"/>
          <w:szCs w:val="24"/>
        </w:rPr>
        <w:t>______</w:t>
      </w:r>
      <w:r w:rsidR="00B43592">
        <w:rPr>
          <w:b/>
          <w:sz w:val="24"/>
          <w:szCs w:val="24"/>
        </w:rPr>
        <w:t xml:space="preserve"> </w:t>
      </w:r>
      <w:r w:rsidR="00250626">
        <w:rPr>
          <w:b/>
          <w:sz w:val="24"/>
          <w:szCs w:val="24"/>
        </w:rPr>
        <w:t>«___»</w:t>
      </w:r>
      <w:r w:rsidR="00B43592">
        <w:rPr>
          <w:b/>
          <w:sz w:val="24"/>
          <w:szCs w:val="24"/>
        </w:rPr>
        <w:t xml:space="preserve"> </w:t>
      </w:r>
      <w:r w:rsidR="005A387E">
        <w:rPr>
          <w:b/>
          <w:sz w:val="24"/>
          <w:szCs w:val="24"/>
        </w:rPr>
        <w:t>______</w:t>
      </w:r>
      <w:r w:rsidR="00250626">
        <w:rPr>
          <w:b/>
          <w:sz w:val="24"/>
          <w:szCs w:val="24"/>
        </w:rPr>
        <w:t xml:space="preserve">_____ </w:t>
      </w:r>
      <w:r w:rsidR="00250626">
        <w:rPr>
          <w:sz w:val="24"/>
          <w:szCs w:val="24"/>
        </w:rPr>
        <w:t>20____г.</w:t>
      </w:r>
    </w:p>
    <w:p w:rsidR="00250626" w:rsidRPr="00250626" w:rsidRDefault="00250626" w:rsidP="00250626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CE3013" w:rsidRPr="00250626" w:rsidRDefault="00250626" w:rsidP="00F343C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</w:p>
    <w:p w:rsidR="00C325E2" w:rsidRDefault="00C325E2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</w:rPr>
      </w:pPr>
      <w:r>
        <w:rPr>
          <w:b/>
          <w:sz w:val="24"/>
          <w:szCs w:val="24"/>
        </w:rPr>
        <w:t>Лица, проводившие подсчет голосов</w:t>
      </w:r>
      <w:r>
        <w:rPr>
          <w:b/>
        </w:rPr>
        <w:t>:</w:t>
      </w:r>
    </w:p>
    <w:p w:rsidR="00C325E2" w:rsidRDefault="00C325E2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C325E2" w:rsidRDefault="001A1385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="00C325E2">
        <w:rPr>
          <w:b/>
          <w:sz w:val="24"/>
          <w:szCs w:val="24"/>
        </w:rPr>
        <w:t xml:space="preserve"> </w:t>
      </w:r>
      <w:r w:rsidR="00C325E2">
        <w:rPr>
          <w:i/>
          <w:sz w:val="20"/>
          <w:szCs w:val="20"/>
        </w:rPr>
        <w:t>Ф.И.О.                                подпись</w:t>
      </w:r>
    </w:p>
    <w:p w:rsidR="00C325E2" w:rsidRDefault="00C325E2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C325E2" w:rsidRDefault="001A1385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 w:rsidR="00C325E2">
        <w:rPr>
          <w:i/>
          <w:sz w:val="20"/>
          <w:szCs w:val="20"/>
        </w:rPr>
        <w:t>Ф.И.О.                                подпись</w:t>
      </w:r>
    </w:p>
    <w:p w:rsidR="00C325E2" w:rsidRDefault="00C325E2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C325E2" w:rsidRDefault="001A1385" w:rsidP="00C325E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 w:rsidR="00C325E2">
        <w:rPr>
          <w:i/>
          <w:sz w:val="20"/>
          <w:szCs w:val="20"/>
        </w:rPr>
        <w:t>Ф.И.О.                                подпись</w:t>
      </w:r>
    </w:p>
    <w:p w:rsidR="00CE3013" w:rsidRDefault="00CE3013" w:rsidP="00F343C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</w:p>
    <w:p w:rsidR="00212537" w:rsidRDefault="00212537" w:rsidP="00F343C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</w:p>
    <w:p w:rsidR="00212537" w:rsidRPr="00B4222C" w:rsidRDefault="00B4222C" w:rsidP="00B4222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center"/>
        <w:rPr>
          <w:b/>
          <w:sz w:val="28"/>
          <w:szCs w:val="28"/>
        </w:rPr>
      </w:pPr>
      <w:r w:rsidRPr="00B4222C">
        <w:rPr>
          <w:b/>
          <w:sz w:val="28"/>
          <w:szCs w:val="28"/>
        </w:rPr>
        <w:t>Внимание!</w:t>
      </w:r>
    </w:p>
    <w:p w:rsidR="00B4222C" w:rsidRPr="00B4222C" w:rsidRDefault="00B4222C" w:rsidP="00B4222C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center"/>
        <w:rPr>
          <w:b/>
          <w:sz w:val="28"/>
          <w:szCs w:val="28"/>
        </w:rPr>
      </w:pPr>
    </w:p>
    <w:p w:rsidR="00212537" w:rsidRPr="00B4222C" w:rsidRDefault="00212537" w:rsidP="005532A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8"/>
          <w:szCs w:val="28"/>
        </w:rPr>
      </w:pPr>
      <w:r w:rsidRPr="00B4222C">
        <w:rPr>
          <w:b/>
          <w:sz w:val="28"/>
          <w:szCs w:val="28"/>
        </w:rPr>
        <w:t>- при выборе владельца специального счета регионального оператора необходимо предоставить в адрес регионального оператора подлинник протокола и приложений к нему для открытия специального счета</w:t>
      </w:r>
      <w:r w:rsidR="005532AD" w:rsidRPr="00B4222C">
        <w:rPr>
          <w:b/>
          <w:sz w:val="28"/>
          <w:szCs w:val="28"/>
        </w:rPr>
        <w:t xml:space="preserve"> в банке</w:t>
      </w:r>
      <w:r w:rsidRPr="00B4222C">
        <w:rPr>
          <w:b/>
          <w:sz w:val="28"/>
          <w:szCs w:val="28"/>
        </w:rPr>
        <w:t xml:space="preserve"> и последующей передачи</w:t>
      </w:r>
      <w:r w:rsidR="005532AD" w:rsidRPr="00B4222C">
        <w:rPr>
          <w:b/>
          <w:sz w:val="28"/>
          <w:szCs w:val="28"/>
        </w:rPr>
        <w:t xml:space="preserve"> подлинника </w:t>
      </w:r>
      <w:r w:rsidRPr="00B4222C">
        <w:rPr>
          <w:b/>
          <w:sz w:val="28"/>
          <w:szCs w:val="28"/>
        </w:rPr>
        <w:t>протокола и приложений к нему в ГУ «ГЖИ»</w:t>
      </w:r>
      <w:r w:rsidR="005532AD" w:rsidRPr="00B4222C">
        <w:rPr>
          <w:b/>
          <w:sz w:val="28"/>
          <w:szCs w:val="28"/>
        </w:rPr>
        <w:t xml:space="preserve"> Тверской области;</w:t>
      </w:r>
    </w:p>
    <w:p w:rsidR="00B4222C" w:rsidRDefault="00B4222C" w:rsidP="005532A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8"/>
          <w:szCs w:val="28"/>
        </w:rPr>
      </w:pPr>
    </w:p>
    <w:p w:rsidR="00212537" w:rsidRPr="00B4222C" w:rsidRDefault="00212537" w:rsidP="005532A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8"/>
          <w:szCs w:val="28"/>
        </w:rPr>
      </w:pPr>
      <w:r w:rsidRPr="00B4222C">
        <w:rPr>
          <w:b/>
          <w:sz w:val="28"/>
          <w:szCs w:val="28"/>
        </w:rPr>
        <w:t xml:space="preserve"> - при выборе иного владельца специального счета </w:t>
      </w:r>
      <w:r w:rsidR="00B4222C">
        <w:rPr>
          <w:b/>
          <w:sz w:val="28"/>
          <w:szCs w:val="28"/>
        </w:rPr>
        <w:t xml:space="preserve">подлинники </w:t>
      </w:r>
      <w:r w:rsidR="00B4222C">
        <w:rPr>
          <w:b/>
          <w:sz w:val="28"/>
          <w:szCs w:val="28"/>
        </w:rPr>
        <w:lastRenderedPageBreak/>
        <w:t>протокола,</w:t>
      </w:r>
      <w:r w:rsidRPr="00B4222C">
        <w:rPr>
          <w:b/>
          <w:sz w:val="28"/>
          <w:szCs w:val="28"/>
        </w:rPr>
        <w:t xml:space="preserve"> приложений к нему</w:t>
      </w:r>
      <w:r w:rsidR="00B4222C">
        <w:rPr>
          <w:b/>
          <w:sz w:val="28"/>
          <w:szCs w:val="28"/>
        </w:rPr>
        <w:t>, справки банка об открытии специального счета</w:t>
      </w:r>
      <w:r w:rsidRPr="00B4222C">
        <w:rPr>
          <w:b/>
          <w:sz w:val="28"/>
          <w:szCs w:val="28"/>
        </w:rPr>
        <w:t xml:space="preserve"> </w:t>
      </w:r>
      <w:r w:rsidR="00B4222C" w:rsidRPr="00B4222C">
        <w:rPr>
          <w:b/>
          <w:sz w:val="28"/>
          <w:szCs w:val="28"/>
        </w:rPr>
        <w:t xml:space="preserve">необходимо предоставить в адрес </w:t>
      </w:r>
      <w:r w:rsidR="00B4222C">
        <w:rPr>
          <w:b/>
          <w:sz w:val="28"/>
          <w:szCs w:val="28"/>
        </w:rPr>
        <w:br/>
      </w:r>
      <w:r w:rsidRPr="00B4222C">
        <w:rPr>
          <w:b/>
          <w:sz w:val="28"/>
          <w:szCs w:val="28"/>
        </w:rPr>
        <w:t>ГУ «ГЖИ»</w:t>
      </w:r>
      <w:r w:rsidR="005532AD" w:rsidRPr="00B4222C">
        <w:rPr>
          <w:b/>
          <w:sz w:val="28"/>
          <w:szCs w:val="28"/>
        </w:rPr>
        <w:t xml:space="preserve"> Тверской области, заверенные копии региональному оператору</w:t>
      </w:r>
      <w:r w:rsidR="00B4222C">
        <w:rPr>
          <w:b/>
          <w:sz w:val="28"/>
          <w:szCs w:val="28"/>
        </w:rPr>
        <w:t>.</w:t>
      </w:r>
    </w:p>
    <w:sectPr w:rsidR="00212537" w:rsidRPr="00B4222C" w:rsidSect="00877608">
      <w:foot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530" w:rsidRDefault="00135530" w:rsidP="008C1200">
      <w:r>
        <w:separator/>
      </w:r>
    </w:p>
  </w:endnote>
  <w:endnote w:type="continuationSeparator" w:id="0">
    <w:p w:rsidR="00135530" w:rsidRDefault="00135530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04831230"/>
      <w:docPartObj>
        <w:docPartGallery w:val="Page Numbers (Bottom of Page)"/>
        <w:docPartUnique/>
      </w:docPartObj>
    </w:sdtPr>
    <w:sdtEndPr/>
    <w:sdtContent>
      <w:p w:rsidR="0083271D" w:rsidRDefault="0083271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0E35">
          <w:rPr>
            <w:noProof/>
          </w:rPr>
          <w:t>5</w:t>
        </w:r>
        <w:r>
          <w:fldChar w:fldCharType="end"/>
        </w:r>
      </w:p>
    </w:sdtContent>
  </w:sdt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530" w:rsidRDefault="00135530" w:rsidP="008C1200">
      <w:r>
        <w:separator/>
      </w:r>
    </w:p>
  </w:footnote>
  <w:footnote w:type="continuationSeparator" w:id="0">
    <w:p w:rsidR="00135530" w:rsidRDefault="00135530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0530A5"/>
    <w:multiLevelType w:val="hybridMultilevel"/>
    <w:tmpl w:val="087AB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581923"/>
    <w:multiLevelType w:val="hybridMultilevel"/>
    <w:tmpl w:val="9BFA6776"/>
    <w:lvl w:ilvl="0" w:tplc="3F609640"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402D1"/>
    <w:multiLevelType w:val="hybridMultilevel"/>
    <w:tmpl w:val="6FD252F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B6F724F"/>
    <w:multiLevelType w:val="hybridMultilevel"/>
    <w:tmpl w:val="1846A75A"/>
    <w:lvl w:ilvl="0" w:tplc="47AC1376"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B61B98"/>
    <w:multiLevelType w:val="hybridMultilevel"/>
    <w:tmpl w:val="197E56B8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D27B7A"/>
    <w:multiLevelType w:val="hybridMultilevel"/>
    <w:tmpl w:val="DB6A32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9"/>
  </w:num>
  <w:num w:numId="5">
    <w:abstractNumId w:val="8"/>
  </w:num>
  <w:num w:numId="6">
    <w:abstractNumId w:val="0"/>
  </w:num>
  <w:num w:numId="7">
    <w:abstractNumId w:val="7"/>
  </w:num>
  <w:num w:numId="8">
    <w:abstractNumId w:val="2"/>
  </w:num>
  <w:num w:numId="9">
    <w:abstractNumId w:val="4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473C"/>
    <w:rsid w:val="000211B4"/>
    <w:rsid w:val="000229CF"/>
    <w:rsid w:val="000253A5"/>
    <w:rsid w:val="000304C6"/>
    <w:rsid w:val="0003066F"/>
    <w:rsid w:val="0003346B"/>
    <w:rsid w:val="00041CA8"/>
    <w:rsid w:val="00045A52"/>
    <w:rsid w:val="000533A3"/>
    <w:rsid w:val="00066DFB"/>
    <w:rsid w:val="000762AC"/>
    <w:rsid w:val="00076FA4"/>
    <w:rsid w:val="000801DF"/>
    <w:rsid w:val="000918E6"/>
    <w:rsid w:val="000979EC"/>
    <w:rsid w:val="000A0DFA"/>
    <w:rsid w:val="000A2717"/>
    <w:rsid w:val="000B29E0"/>
    <w:rsid w:val="000C5AF5"/>
    <w:rsid w:val="000D040E"/>
    <w:rsid w:val="000E2D03"/>
    <w:rsid w:val="00103AE6"/>
    <w:rsid w:val="0010729F"/>
    <w:rsid w:val="001339C6"/>
    <w:rsid w:val="00135530"/>
    <w:rsid w:val="0013590F"/>
    <w:rsid w:val="00152E32"/>
    <w:rsid w:val="001644C8"/>
    <w:rsid w:val="00166567"/>
    <w:rsid w:val="00181D37"/>
    <w:rsid w:val="001863FE"/>
    <w:rsid w:val="00186888"/>
    <w:rsid w:val="001A0AE2"/>
    <w:rsid w:val="001A0C9A"/>
    <w:rsid w:val="001A1385"/>
    <w:rsid w:val="001A2321"/>
    <w:rsid w:val="001A44A0"/>
    <w:rsid w:val="001A6CE2"/>
    <w:rsid w:val="001B0199"/>
    <w:rsid w:val="001D6ACF"/>
    <w:rsid w:val="001D78D5"/>
    <w:rsid w:val="001E167E"/>
    <w:rsid w:val="00206C3E"/>
    <w:rsid w:val="0021186B"/>
    <w:rsid w:val="00211C70"/>
    <w:rsid w:val="00211E7B"/>
    <w:rsid w:val="00212537"/>
    <w:rsid w:val="0022210D"/>
    <w:rsid w:val="002272D9"/>
    <w:rsid w:val="00235FB6"/>
    <w:rsid w:val="002363E2"/>
    <w:rsid w:val="00240ACB"/>
    <w:rsid w:val="002415A3"/>
    <w:rsid w:val="0024329D"/>
    <w:rsid w:val="00245EBF"/>
    <w:rsid w:val="00250626"/>
    <w:rsid w:val="00253B24"/>
    <w:rsid w:val="00254983"/>
    <w:rsid w:val="00260E35"/>
    <w:rsid w:val="00264471"/>
    <w:rsid w:val="00276111"/>
    <w:rsid w:val="002A1339"/>
    <w:rsid w:val="002A5877"/>
    <w:rsid w:val="002C5D10"/>
    <w:rsid w:val="002E2345"/>
    <w:rsid w:val="002E240D"/>
    <w:rsid w:val="0030173D"/>
    <w:rsid w:val="00313CE0"/>
    <w:rsid w:val="0033082F"/>
    <w:rsid w:val="00334C18"/>
    <w:rsid w:val="00336E2A"/>
    <w:rsid w:val="003400FC"/>
    <w:rsid w:val="003432D2"/>
    <w:rsid w:val="00346E57"/>
    <w:rsid w:val="00355058"/>
    <w:rsid w:val="003576F4"/>
    <w:rsid w:val="003626EE"/>
    <w:rsid w:val="00373CAD"/>
    <w:rsid w:val="003755C4"/>
    <w:rsid w:val="0039773A"/>
    <w:rsid w:val="003B2E0C"/>
    <w:rsid w:val="003C4EF3"/>
    <w:rsid w:val="003D034C"/>
    <w:rsid w:val="003D2364"/>
    <w:rsid w:val="003E2563"/>
    <w:rsid w:val="003F3C10"/>
    <w:rsid w:val="003F5114"/>
    <w:rsid w:val="004370A8"/>
    <w:rsid w:val="00452714"/>
    <w:rsid w:val="00456057"/>
    <w:rsid w:val="0047057D"/>
    <w:rsid w:val="00476A8E"/>
    <w:rsid w:val="00484F24"/>
    <w:rsid w:val="00493A6C"/>
    <w:rsid w:val="004A629D"/>
    <w:rsid w:val="004A696A"/>
    <w:rsid w:val="004A6ACA"/>
    <w:rsid w:val="004B5CDC"/>
    <w:rsid w:val="004C1B77"/>
    <w:rsid w:val="004C5B9A"/>
    <w:rsid w:val="004D04A1"/>
    <w:rsid w:val="004E0101"/>
    <w:rsid w:val="004E2997"/>
    <w:rsid w:val="004E5772"/>
    <w:rsid w:val="004E599F"/>
    <w:rsid w:val="004F62FC"/>
    <w:rsid w:val="00507F17"/>
    <w:rsid w:val="005172CE"/>
    <w:rsid w:val="00517A03"/>
    <w:rsid w:val="00517CA3"/>
    <w:rsid w:val="00522580"/>
    <w:rsid w:val="00536001"/>
    <w:rsid w:val="00536B74"/>
    <w:rsid w:val="005532AD"/>
    <w:rsid w:val="00554498"/>
    <w:rsid w:val="00557F72"/>
    <w:rsid w:val="00565904"/>
    <w:rsid w:val="00580CE9"/>
    <w:rsid w:val="0058395A"/>
    <w:rsid w:val="00585A08"/>
    <w:rsid w:val="00591074"/>
    <w:rsid w:val="005A387E"/>
    <w:rsid w:val="005A770D"/>
    <w:rsid w:val="005B5B83"/>
    <w:rsid w:val="005C2323"/>
    <w:rsid w:val="005D44F2"/>
    <w:rsid w:val="005E42B6"/>
    <w:rsid w:val="005F076A"/>
    <w:rsid w:val="005F2999"/>
    <w:rsid w:val="005F6973"/>
    <w:rsid w:val="00600F18"/>
    <w:rsid w:val="00602244"/>
    <w:rsid w:val="00605285"/>
    <w:rsid w:val="00607369"/>
    <w:rsid w:val="006102FC"/>
    <w:rsid w:val="006170FE"/>
    <w:rsid w:val="00660AE7"/>
    <w:rsid w:val="006660B4"/>
    <w:rsid w:val="00675C08"/>
    <w:rsid w:val="0067695E"/>
    <w:rsid w:val="006A7E5C"/>
    <w:rsid w:val="006B4269"/>
    <w:rsid w:val="006B7C27"/>
    <w:rsid w:val="006C1FAD"/>
    <w:rsid w:val="006C6496"/>
    <w:rsid w:val="006E0E7F"/>
    <w:rsid w:val="006E48EA"/>
    <w:rsid w:val="00701D14"/>
    <w:rsid w:val="0071545B"/>
    <w:rsid w:val="00732D92"/>
    <w:rsid w:val="00735702"/>
    <w:rsid w:val="00736A80"/>
    <w:rsid w:val="00743220"/>
    <w:rsid w:val="007563A9"/>
    <w:rsid w:val="0079023F"/>
    <w:rsid w:val="00795D15"/>
    <w:rsid w:val="007B655F"/>
    <w:rsid w:val="007C1AC1"/>
    <w:rsid w:val="007C7140"/>
    <w:rsid w:val="007C71F7"/>
    <w:rsid w:val="007F3B55"/>
    <w:rsid w:val="007F3DF1"/>
    <w:rsid w:val="0083271D"/>
    <w:rsid w:val="00833554"/>
    <w:rsid w:val="00834B80"/>
    <w:rsid w:val="008446F5"/>
    <w:rsid w:val="00860FE5"/>
    <w:rsid w:val="00875E0A"/>
    <w:rsid w:val="00877608"/>
    <w:rsid w:val="008A2BB3"/>
    <w:rsid w:val="008A6D1A"/>
    <w:rsid w:val="008C1200"/>
    <w:rsid w:val="008D287C"/>
    <w:rsid w:val="008D58A2"/>
    <w:rsid w:val="008E711D"/>
    <w:rsid w:val="008E7CF3"/>
    <w:rsid w:val="008F01DA"/>
    <w:rsid w:val="008F5DF1"/>
    <w:rsid w:val="00907DD5"/>
    <w:rsid w:val="00924E90"/>
    <w:rsid w:val="00927802"/>
    <w:rsid w:val="00933250"/>
    <w:rsid w:val="009415EE"/>
    <w:rsid w:val="00945DFD"/>
    <w:rsid w:val="00966F00"/>
    <w:rsid w:val="009670B9"/>
    <w:rsid w:val="00973EE3"/>
    <w:rsid w:val="0098070A"/>
    <w:rsid w:val="009842DA"/>
    <w:rsid w:val="009A3173"/>
    <w:rsid w:val="009B2D85"/>
    <w:rsid w:val="009C31CA"/>
    <w:rsid w:val="009E33B5"/>
    <w:rsid w:val="009E7F09"/>
    <w:rsid w:val="00A140D6"/>
    <w:rsid w:val="00A176E1"/>
    <w:rsid w:val="00A20895"/>
    <w:rsid w:val="00A2403F"/>
    <w:rsid w:val="00A27F1D"/>
    <w:rsid w:val="00A90F5A"/>
    <w:rsid w:val="00AA4F1A"/>
    <w:rsid w:val="00AB249D"/>
    <w:rsid w:val="00AD1102"/>
    <w:rsid w:val="00AD5697"/>
    <w:rsid w:val="00AF131B"/>
    <w:rsid w:val="00B0605F"/>
    <w:rsid w:val="00B12A03"/>
    <w:rsid w:val="00B12F35"/>
    <w:rsid w:val="00B4222C"/>
    <w:rsid w:val="00B43592"/>
    <w:rsid w:val="00B45705"/>
    <w:rsid w:val="00B53B8E"/>
    <w:rsid w:val="00B578E3"/>
    <w:rsid w:val="00B66B67"/>
    <w:rsid w:val="00B75296"/>
    <w:rsid w:val="00B9512D"/>
    <w:rsid w:val="00BA0D12"/>
    <w:rsid w:val="00BD382D"/>
    <w:rsid w:val="00BF1AF6"/>
    <w:rsid w:val="00BF60BB"/>
    <w:rsid w:val="00C0286E"/>
    <w:rsid w:val="00C03322"/>
    <w:rsid w:val="00C132EC"/>
    <w:rsid w:val="00C30F95"/>
    <w:rsid w:val="00C32164"/>
    <w:rsid w:val="00C325E2"/>
    <w:rsid w:val="00C36B5B"/>
    <w:rsid w:val="00C429C5"/>
    <w:rsid w:val="00C573AF"/>
    <w:rsid w:val="00C66992"/>
    <w:rsid w:val="00C72CD4"/>
    <w:rsid w:val="00C74FEC"/>
    <w:rsid w:val="00C80B67"/>
    <w:rsid w:val="00C80F4C"/>
    <w:rsid w:val="00C827ED"/>
    <w:rsid w:val="00C901AF"/>
    <w:rsid w:val="00C92076"/>
    <w:rsid w:val="00CB6FDA"/>
    <w:rsid w:val="00CB7CB1"/>
    <w:rsid w:val="00CC008E"/>
    <w:rsid w:val="00CC4ACB"/>
    <w:rsid w:val="00CD20C1"/>
    <w:rsid w:val="00CD3DA6"/>
    <w:rsid w:val="00CD689C"/>
    <w:rsid w:val="00CE3013"/>
    <w:rsid w:val="00CE5DC4"/>
    <w:rsid w:val="00CE70BE"/>
    <w:rsid w:val="00CF08E8"/>
    <w:rsid w:val="00CF0B4C"/>
    <w:rsid w:val="00CF3D50"/>
    <w:rsid w:val="00D02DE3"/>
    <w:rsid w:val="00D127BF"/>
    <w:rsid w:val="00D20445"/>
    <w:rsid w:val="00D24ECA"/>
    <w:rsid w:val="00D255FB"/>
    <w:rsid w:val="00D3040F"/>
    <w:rsid w:val="00D322AF"/>
    <w:rsid w:val="00D5277C"/>
    <w:rsid w:val="00D53831"/>
    <w:rsid w:val="00D63346"/>
    <w:rsid w:val="00D86311"/>
    <w:rsid w:val="00D90A99"/>
    <w:rsid w:val="00D959E8"/>
    <w:rsid w:val="00DA2382"/>
    <w:rsid w:val="00DB2D9B"/>
    <w:rsid w:val="00DB3114"/>
    <w:rsid w:val="00DB31C8"/>
    <w:rsid w:val="00DC78CD"/>
    <w:rsid w:val="00DE0374"/>
    <w:rsid w:val="00E13858"/>
    <w:rsid w:val="00E17970"/>
    <w:rsid w:val="00E54507"/>
    <w:rsid w:val="00E60CFD"/>
    <w:rsid w:val="00E61C24"/>
    <w:rsid w:val="00E64F84"/>
    <w:rsid w:val="00E66098"/>
    <w:rsid w:val="00E76AF2"/>
    <w:rsid w:val="00EA01F0"/>
    <w:rsid w:val="00EB23F5"/>
    <w:rsid w:val="00EC2752"/>
    <w:rsid w:val="00ED31C1"/>
    <w:rsid w:val="00EE1C0D"/>
    <w:rsid w:val="00EE3547"/>
    <w:rsid w:val="00EF3DAC"/>
    <w:rsid w:val="00EF4090"/>
    <w:rsid w:val="00F02ECA"/>
    <w:rsid w:val="00F27DE6"/>
    <w:rsid w:val="00F343C2"/>
    <w:rsid w:val="00F57F44"/>
    <w:rsid w:val="00F612B2"/>
    <w:rsid w:val="00F73FBC"/>
    <w:rsid w:val="00FA0142"/>
    <w:rsid w:val="00FA4047"/>
    <w:rsid w:val="00FC4BE7"/>
    <w:rsid w:val="00FD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1">
    <w:name w:val="Основной текст1"/>
    <w:basedOn w:val="a"/>
    <w:rsid w:val="005172CE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d">
    <w:name w:val="footnote text"/>
    <w:basedOn w:val="a"/>
    <w:link w:val="ae"/>
    <w:uiPriority w:val="99"/>
    <w:unhideWhenUsed/>
    <w:rsid w:val="005172CE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172CE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5172CE"/>
    <w:rPr>
      <w:vertAlign w:val="superscript"/>
    </w:rPr>
  </w:style>
  <w:style w:type="character" w:customStyle="1" w:styleId="21">
    <w:name w:val="Основной текст (2)_"/>
    <w:basedOn w:val="a0"/>
    <w:link w:val="22"/>
    <w:rsid w:val="00CE3013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E3013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character" w:styleId="af0">
    <w:name w:val="line number"/>
    <w:basedOn w:val="a0"/>
    <w:uiPriority w:val="99"/>
    <w:semiHidden/>
    <w:unhideWhenUsed/>
    <w:rsid w:val="0083271D"/>
  </w:style>
  <w:style w:type="character" w:customStyle="1" w:styleId="11">
    <w:name w:val="Основной текст + 11"/>
    <w:aliases w:val="5 pt"/>
    <w:basedOn w:val="a0"/>
    <w:rsid w:val="00C30F95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1670</Words>
  <Characters>9520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9</cp:revision>
  <cp:lastPrinted>2015-04-15T08:16:00Z</cp:lastPrinted>
  <dcterms:created xsi:type="dcterms:W3CDTF">2025-07-22T11:25:00Z</dcterms:created>
  <dcterms:modified xsi:type="dcterms:W3CDTF">2025-09-26T11:25:00Z</dcterms:modified>
</cp:coreProperties>
</file>